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601A" w14:textId="2F1E86A0" w:rsidR="00591876" w:rsidRDefault="00591876" w:rsidP="00591876">
      <w:pPr>
        <w:spacing w:after="0"/>
        <w:rPr>
          <w:rFonts w:ascii="Arial" w:hAnsi="Arial" w:cs="Arial"/>
          <w:b/>
          <w:bCs/>
        </w:rPr>
      </w:pPr>
      <w:bookmarkStart w:id="0" w:name="_Hlk157786575"/>
      <w:r>
        <w:rPr>
          <w:rFonts w:ascii="Arial" w:hAnsi="Arial" w:cs="Arial"/>
          <w:b/>
          <w:bCs/>
        </w:rPr>
        <w:t xml:space="preserve">Anlage 1: </w:t>
      </w:r>
      <w:proofErr w:type="spellStart"/>
      <w:r>
        <w:rPr>
          <w:rFonts w:ascii="Arial" w:hAnsi="Arial" w:cs="Arial"/>
          <w:b/>
          <w:bCs/>
        </w:rPr>
        <w:t>ForuM</w:t>
      </w:r>
      <w:proofErr w:type="spellEnd"/>
      <w:r>
        <w:rPr>
          <w:rFonts w:ascii="Arial" w:hAnsi="Arial" w:cs="Arial"/>
          <w:b/>
          <w:bCs/>
        </w:rPr>
        <w:t>-Studie</w:t>
      </w:r>
      <w:r w:rsidR="009A26D1">
        <w:rPr>
          <w:rFonts w:ascii="Arial" w:hAnsi="Arial" w:cs="Arial"/>
          <w:b/>
          <w:bCs/>
        </w:rPr>
        <w:t xml:space="preserve"> </w:t>
      </w:r>
    </w:p>
    <w:p w14:paraId="411F8689" w14:textId="7E028CC4" w:rsidR="00B86E71" w:rsidRDefault="00B86E71" w:rsidP="00591876">
      <w:pPr>
        <w:spacing w:after="0"/>
        <w:rPr>
          <w:rFonts w:ascii="Arial" w:hAnsi="Arial" w:cs="Arial"/>
          <w:b/>
          <w:bCs/>
        </w:rPr>
      </w:pPr>
      <w:r>
        <w:rPr>
          <w:rFonts w:ascii="Arial" w:hAnsi="Arial" w:cs="Arial"/>
          <w:b/>
          <w:bCs/>
        </w:rPr>
        <w:t>Abkündigungstext und Vorlage für Gemeindebriefe</w:t>
      </w:r>
    </w:p>
    <w:p w14:paraId="4B359FD4" w14:textId="77777777" w:rsidR="009A26D1" w:rsidRDefault="009A26D1" w:rsidP="00591876">
      <w:pPr>
        <w:spacing w:after="0"/>
        <w:rPr>
          <w:rFonts w:ascii="Arial" w:hAnsi="Arial" w:cs="Arial"/>
          <w:b/>
          <w:bCs/>
        </w:rPr>
      </w:pPr>
      <w:r>
        <w:rPr>
          <w:rFonts w:ascii="Arial" w:hAnsi="Arial" w:cs="Arial"/>
          <w:b/>
          <w:bCs/>
        </w:rPr>
        <w:t xml:space="preserve"> </w:t>
      </w:r>
    </w:p>
    <w:p w14:paraId="6F8BB1DD" w14:textId="4AB3BF7A" w:rsidR="00591876" w:rsidRPr="009A26D1" w:rsidRDefault="009A26D1" w:rsidP="009A26D1">
      <w:pPr>
        <w:pStyle w:val="Listenabsatz"/>
        <w:numPr>
          <w:ilvl w:val="0"/>
          <w:numId w:val="1"/>
        </w:numPr>
        <w:spacing w:after="0"/>
        <w:rPr>
          <w:rFonts w:ascii="Arial" w:hAnsi="Arial" w:cs="Arial"/>
          <w:b/>
          <w:bCs/>
        </w:rPr>
      </w:pPr>
      <w:r w:rsidRPr="00B86E71">
        <w:rPr>
          <w:rFonts w:ascii="Arial" w:hAnsi="Arial" w:cs="Arial"/>
          <w:bCs/>
        </w:rPr>
        <w:t>Nochmals</w:t>
      </w:r>
      <w:r w:rsidR="00B86E71" w:rsidRPr="00B86E71">
        <w:rPr>
          <w:rFonts w:ascii="Arial" w:hAnsi="Arial" w:cs="Arial"/>
          <w:bCs/>
        </w:rPr>
        <w:t xml:space="preserve"> das</w:t>
      </w:r>
      <w:r w:rsidR="00B86E71">
        <w:rPr>
          <w:rFonts w:ascii="Arial" w:hAnsi="Arial" w:cs="Arial"/>
          <w:b/>
          <w:bCs/>
        </w:rPr>
        <w:t xml:space="preserve"> </w:t>
      </w:r>
      <w:r w:rsidR="00591876" w:rsidRPr="009A26D1">
        <w:rPr>
          <w:rFonts w:ascii="Arial" w:hAnsi="Arial" w:cs="Arial"/>
          <w:b/>
          <w:bCs/>
        </w:rPr>
        <w:t>Wort des Landesbischofs für die Gottesdienst-Abkündigungen</w:t>
      </w:r>
      <w:r w:rsidRPr="009A26D1">
        <w:rPr>
          <w:rFonts w:ascii="Arial" w:hAnsi="Arial" w:cs="Arial"/>
          <w:b/>
          <w:bCs/>
        </w:rPr>
        <w:t xml:space="preserve"> </w:t>
      </w:r>
      <w:r w:rsidRPr="00B86E71">
        <w:rPr>
          <w:rFonts w:ascii="Arial" w:hAnsi="Arial" w:cs="Arial"/>
          <w:bCs/>
        </w:rPr>
        <w:t xml:space="preserve">(falls nicht bereits verlesen – Wir wurden zudem aus den Gemeinden darauf hingewiesen, dass es sich empfiehlt, aus Rücksicht auf mögliche Betroffene, vor dem Verlesen, eine </w:t>
      </w:r>
      <w:proofErr w:type="spellStart"/>
      <w:r w:rsidRPr="00B86E71">
        <w:rPr>
          <w:rFonts w:ascii="Arial" w:hAnsi="Arial" w:cs="Arial"/>
          <w:bCs/>
        </w:rPr>
        <w:t>Triggerwarnung</w:t>
      </w:r>
      <w:proofErr w:type="spellEnd"/>
      <w:r w:rsidRPr="00B86E71">
        <w:rPr>
          <w:rFonts w:ascii="Arial" w:hAnsi="Arial" w:cs="Arial"/>
          <w:bCs/>
        </w:rPr>
        <w:t xml:space="preserve"> auszusprechen)</w:t>
      </w:r>
      <w:r w:rsidR="00591876" w:rsidRPr="00B86E71">
        <w:rPr>
          <w:rFonts w:ascii="Arial" w:hAnsi="Arial" w:cs="Arial"/>
          <w:bCs/>
        </w:rPr>
        <w:t>:</w:t>
      </w:r>
    </w:p>
    <w:p w14:paraId="5D33651E" w14:textId="77777777" w:rsidR="00591876" w:rsidRDefault="00591876" w:rsidP="00591876">
      <w:pPr>
        <w:spacing w:after="0"/>
        <w:rPr>
          <w:rFonts w:ascii="Arial" w:hAnsi="Arial" w:cs="Arial"/>
        </w:rPr>
      </w:pPr>
    </w:p>
    <w:p w14:paraId="17BB173A" w14:textId="6683EB99" w:rsidR="00591876" w:rsidRDefault="00591876" w:rsidP="009A26D1">
      <w:pPr>
        <w:spacing w:after="0"/>
        <w:ind w:left="360"/>
        <w:rPr>
          <w:rFonts w:ascii="Arial" w:hAnsi="Arial" w:cs="Arial"/>
        </w:rPr>
      </w:pPr>
      <w:r>
        <w:rPr>
          <w:rFonts w:ascii="Arial" w:hAnsi="Arial" w:cs="Arial"/>
        </w:rPr>
        <w:t xml:space="preserve">Am </w:t>
      </w:r>
      <w:r w:rsidR="009A26D1">
        <w:rPr>
          <w:rFonts w:ascii="Arial" w:hAnsi="Arial" w:cs="Arial"/>
        </w:rPr>
        <w:t>25. Januar</w:t>
      </w:r>
      <w:r>
        <w:rPr>
          <w:rFonts w:ascii="Arial" w:hAnsi="Arial" w:cs="Arial"/>
        </w:rPr>
        <w:t xml:space="preserve"> wurde in Hannover die unabhängige Studie zur sexualisierten Gewalt in der Evangelische Kirche in Deutschland (EKD) öffentlich vorgestellt. Viele Medien haben darüber berichtet. Die Kritik an der Evangelischen Kirche ist groß und berechtigt. Dass wir gegenüber den Betroffenen so versagt haben, schmerzt und erschüttert mich.  </w:t>
      </w:r>
    </w:p>
    <w:p w14:paraId="7F76D20D" w14:textId="77777777" w:rsidR="00591876" w:rsidRDefault="00591876" w:rsidP="009A26D1">
      <w:pPr>
        <w:spacing w:after="0"/>
        <w:ind w:left="360"/>
        <w:rPr>
          <w:rFonts w:ascii="Arial" w:hAnsi="Arial" w:cs="Arial"/>
        </w:rPr>
      </w:pPr>
    </w:p>
    <w:p w14:paraId="0C652F97" w14:textId="77777777" w:rsidR="00591876" w:rsidRDefault="00591876" w:rsidP="009A26D1">
      <w:pPr>
        <w:spacing w:after="0"/>
        <w:ind w:left="360"/>
        <w:rPr>
          <w:rFonts w:ascii="Arial" w:hAnsi="Arial" w:cs="Arial"/>
        </w:rPr>
      </w:pPr>
      <w:r>
        <w:rPr>
          <w:rFonts w:ascii="Arial" w:hAnsi="Arial" w:cs="Arial"/>
        </w:rPr>
        <w:t xml:space="preserve">Ich habe zusammen mit Synodalpräsidentin Sabine Foth und mit Betroffenen die Präsentation der </w:t>
      </w:r>
      <w:proofErr w:type="spellStart"/>
      <w:r>
        <w:rPr>
          <w:rFonts w:ascii="Arial" w:hAnsi="Arial" w:cs="Arial"/>
        </w:rPr>
        <w:t>ForuM</w:t>
      </w:r>
      <w:proofErr w:type="spellEnd"/>
      <w:r>
        <w:rPr>
          <w:rFonts w:ascii="Arial" w:hAnsi="Arial" w:cs="Arial"/>
        </w:rPr>
        <w:t xml:space="preserve">-Studie im Livestream angeschaut. </w:t>
      </w:r>
    </w:p>
    <w:p w14:paraId="20DF78DE" w14:textId="77777777" w:rsidR="00591876" w:rsidRDefault="00591876" w:rsidP="009A26D1">
      <w:pPr>
        <w:ind w:left="360"/>
        <w:rPr>
          <w:rFonts w:ascii="Arial" w:hAnsi="Arial" w:cs="Arial"/>
        </w:rPr>
      </w:pPr>
      <w:r>
        <w:rPr>
          <w:rFonts w:ascii="Arial" w:hAnsi="Arial" w:cs="Arial"/>
        </w:rPr>
        <w:t xml:space="preserve">„Wir möchten von unserer Kirche gesehen und gehört werden und als Teil dieser Kirche verstanden sein“, so die Betroffenen im Gespräch mit mir. </w:t>
      </w:r>
    </w:p>
    <w:p w14:paraId="382C9B4A" w14:textId="77777777" w:rsidR="00591876" w:rsidRDefault="00591876" w:rsidP="009A26D1">
      <w:pPr>
        <w:ind w:left="360"/>
        <w:rPr>
          <w:rStyle w:val="cf01"/>
          <w:rFonts w:ascii="Arial" w:hAnsi="Arial" w:cs="Arial"/>
        </w:rPr>
      </w:pPr>
      <w:r>
        <w:rPr>
          <w:rFonts w:ascii="Arial" w:hAnsi="Arial" w:cs="Arial"/>
        </w:rPr>
        <w:t xml:space="preserve">Ich bitte: </w:t>
      </w:r>
      <w:r>
        <w:rPr>
          <w:rStyle w:val="cf01"/>
          <w:rFonts w:ascii="Arial" w:hAnsi="Arial" w:cs="Arial"/>
        </w:rPr>
        <w:t xml:space="preserve">Tragen Sie Ihren Teil dazu bei, dass bei sexualisierter Gewalt nicht weggesehen wird oder Meldungen überhört werden. Und ebenso, dass Betroffene nicht ausgegrenzt werden. </w:t>
      </w:r>
    </w:p>
    <w:p w14:paraId="224E3A08" w14:textId="77777777" w:rsidR="00591876" w:rsidRDefault="00591876" w:rsidP="009A26D1">
      <w:pPr>
        <w:ind w:left="360"/>
      </w:pPr>
      <w:r>
        <w:rPr>
          <w:rFonts w:ascii="Arial" w:hAnsi="Arial" w:cs="Arial"/>
        </w:rPr>
        <w:t xml:space="preserve">Zwei Felder gehen wir jetzt an: 1. Das bereits beschlossene Gewaltschutzgesetz wird mit der Beteiligung Betroffener und unter Berücksichtigung der Studie auf allen Ebenen konsequent umgesetzt. 2. Die theologischen Fragestellungen, die der Aufarbeitung und der Prävention im Wege standen und stehen, werden weiterbearbeitet. </w:t>
      </w:r>
    </w:p>
    <w:p w14:paraId="2E14F7B6" w14:textId="5FE3DF7D" w:rsidR="00591876" w:rsidRDefault="00591876" w:rsidP="009A26D1">
      <w:pPr>
        <w:ind w:left="360"/>
        <w:rPr>
          <w:rFonts w:ascii="Arial" w:hAnsi="Arial" w:cs="Arial"/>
        </w:rPr>
      </w:pPr>
      <w:r>
        <w:rPr>
          <w:rFonts w:ascii="Arial" w:hAnsi="Arial" w:cs="Arial"/>
        </w:rPr>
        <w:t xml:space="preserve">Der Vorwurf einer nicht vollständigen Bereitstellung der Akten hat uns überrascht. Weder die Forschungsgruppe noch die EKD hat auf dieses Problem im Vorfeld hingewiesen. </w:t>
      </w:r>
      <w:r w:rsidR="009A26D1">
        <w:rPr>
          <w:rFonts w:ascii="Arial" w:hAnsi="Arial" w:cs="Arial"/>
        </w:rPr>
        <w:t>Es war auch keine Anforderung, die an die Landeskirchen gestellt wurde. Dennoch wurden bei uns alle</w:t>
      </w:r>
      <w:r>
        <w:rPr>
          <w:rFonts w:ascii="Arial" w:hAnsi="Arial" w:cs="Arial"/>
        </w:rPr>
        <w:t xml:space="preserve"> Personalakten des Pfarrdienstes der Landeskirche nach dem Vier-Augen-Prinzip sorgfältig gesichtet und gründlich ausgewertet. Disziplinarakten sind in unserer Landeskirche Teil der Personalakten. Die Forschungsgruppe hatte vollumfänglich Zugang zu den Inhalten.   </w:t>
      </w:r>
    </w:p>
    <w:p w14:paraId="756FBA6F" w14:textId="77777777" w:rsidR="00591876" w:rsidRDefault="00591876" w:rsidP="009A26D1">
      <w:pPr>
        <w:ind w:left="360"/>
        <w:rPr>
          <w:rFonts w:ascii="Arial" w:hAnsi="Arial" w:cs="Arial"/>
        </w:rPr>
      </w:pPr>
      <w:r>
        <w:rPr>
          <w:rFonts w:ascii="Arial" w:hAnsi="Arial" w:cs="Arial"/>
        </w:rPr>
        <w:t>Weitere und vertiefte Informationen zu diesem Thema finden Sie auf der landeskirchlichen Homepage (</w:t>
      </w:r>
      <w:hyperlink r:id="rId5" w:history="1">
        <w:r>
          <w:rPr>
            <w:rStyle w:val="Hyperlink"/>
            <w:rFonts w:ascii="Arial" w:hAnsi="Arial" w:cs="Arial"/>
          </w:rPr>
          <w:t>www.elk-wue.de</w:t>
        </w:r>
      </w:hyperlink>
      <w:r>
        <w:rPr>
          <w:rFonts w:ascii="Arial" w:hAnsi="Arial" w:cs="Arial"/>
        </w:rPr>
        <w:t>).</w:t>
      </w:r>
    </w:p>
    <w:p w14:paraId="5A5032CD" w14:textId="77777777" w:rsidR="00591876" w:rsidRDefault="00591876" w:rsidP="009A26D1">
      <w:pPr>
        <w:ind w:left="360"/>
        <w:rPr>
          <w:rFonts w:ascii="Arial" w:hAnsi="Arial" w:cs="Arial"/>
        </w:rPr>
      </w:pPr>
    </w:p>
    <w:p w14:paraId="51B9D3B0" w14:textId="77777777" w:rsidR="00591876" w:rsidRDefault="00591876" w:rsidP="009A26D1">
      <w:pPr>
        <w:ind w:left="360"/>
        <w:rPr>
          <w:rFonts w:ascii="Arial" w:hAnsi="Arial" w:cs="Arial"/>
        </w:rPr>
      </w:pPr>
      <w:r>
        <w:rPr>
          <w:rFonts w:ascii="Arial" w:hAnsi="Arial" w:cs="Arial"/>
        </w:rPr>
        <w:t>Es grüßt Sie und wünscht Gottes Segen</w:t>
      </w:r>
    </w:p>
    <w:p w14:paraId="60FAF262" w14:textId="77777777" w:rsidR="00591876" w:rsidRDefault="00591876" w:rsidP="009A26D1">
      <w:pPr>
        <w:ind w:left="360"/>
        <w:rPr>
          <w:rFonts w:ascii="Arial" w:hAnsi="Arial" w:cs="Arial"/>
        </w:rPr>
      </w:pPr>
      <w:r>
        <w:rPr>
          <w:rFonts w:ascii="Arial" w:hAnsi="Arial" w:cs="Arial"/>
        </w:rPr>
        <w:t>Ihr</w:t>
      </w:r>
    </w:p>
    <w:p w14:paraId="16318593" w14:textId="6DF22D63" w:rsidR="00591876" w:rsidRDefault="00591876" w:rsidP="009A26D1">
      <w:pPr>
        <w:ind w:left="360"/>
        <w:rPr>
          <w:rFonts w:ascii="Arial" w:hAnsi="Arial" w:cs="Arial"/>
        </w:rPr>
      </w:pPr>
      <w:r>
        <w:rPr>
          <w:rFonts w:ascii="Arial" w:hAnsi="Arial" w:cs="Arial"/>
        </w:rPr>
        <w:t>Landesbischof Ernst-Wilhelm Gohl</w:t>
      </w:r>
    </w:p>
    <w:p w14:paraId="17DA566B" w14:textId="42DF3FD4" w:rsidR="00B86E71" w:rsidRDefault="00B86E71">
      <w:pPr>
        <w:spacing w:line="259" w:lineRule="auto"/>
      </w:pPr>
      <w:r>
        <w:br w:type="page"/>
      </w:r>
    </w:p>
    <w:p w14:paraId="09A06EFA" w14:textId="77777777" w:rsidR="000215E3" w:rsidRDefault="000215E3"/>
    <w:p w14:paraId="72559342" w14:textId="2D45C664" w:rsidR="00B86E71" w:rsidRDefault="00DB7F49" w:rsidP="00DB7F49">
      <w:pPr>
        <w:pStyle w:val="Listenabsatz"/>
        <w:numPr>
          <w:ilvl w:val="0"/>
          <w:numId w:val="1"/>
        </w:numPr>
        <w:rPr>
          <w:rFonts w:ascii="Arial" w:hAnsi="Arial" w:cs="Arial"/>
          <w:b/>
        </w:rPr>
      </w:pPr>
      <w:r w:rsidRPr="00DB7F49">
        <w:rPr>
          <w:rFonts w:ascii="Arial" w:hAnsi="Arial" w:cs="Arial"/>
          <w:b/>
        </w:rPr>
        <w:t>Für Ihre Gemeindebriefe dürfen Sie gerne die Abkündigung von Landesbischof Ernst-Wilhelm Gohl verwenden</w:t>
      </w:r>
      <w:r w:rsidR="00971A77">
        <w:rPr>
          <w:rFonts w:ascii="Arial" w:hAnsi="Arial" w:cs="Arial"/>
          <w:b/>
        </w:rPr>
        <w:t>, bzw. abdrucken</w:t>
      </w:r>
      <w:r w:rsidR="00EB407A">
        <w:rPr>
          <w:rFonts w:ascii="Arial" w:hAnsi="Arial" w:cs="Arial"/>
          <w:b/>
        </w:rPr>
        <w:t xml:space="preserve"> (siehe oben</w:t>
      </w:r>
      <w:r w:rsidR="00B86E71">
        <w:rPr>
          <w:rFonts w:ascii="Arial" w:hAnsi="Arial" w:cs="Arial"/>
          <w:b/>
        </w:rPr>
        <w:t xml:space="preserve"> bei A)</w:t>
      </w:r>
      <w:r w:rsidR="00EB407A">
        <w:rPr>
          <w:rFonts w:ascii="Arial" w:hAnsi="Arial" w:cs="Arial"/>
          <w:b/>
        </w:rPr>
        <w:t>)</w:t>
      </w:r>
      <w:r w:rsidRPr="00DB7F49">
        <w:rPr>
          <w:rFonts w:ascii="Arial" w:hAnsi="Arial" w:cs="Arial"/>
          <w:b/>
        </w:rPr>
        <w:t>.</w:t>
      </w:r>
      <w:r w:rsidR="00EB407A">
        <w:rPr>
          <w:rFonts w:ascii="Arial" w:hAnsi="Arial" w:cs="Arial"/>
          <w:b/>
        </w:rPr>
        <w:t xml:space="preserve"> </w:t>
      </w:r>
    </w:p>
    <w:p w14:paraId="68D8C6DD" w14:textId="77777777" w:rsidR="00807B33" w:rsidRPr="00807B33" w:rsidRDefault="00807B33" w:rsidP="00807B33">
      <w:pPr>
        <w:rPr>
          <w:rFonts w:ascii="Arial" w:hAnsi="Arial" w:cs="Arial"/>
          <w:b/>
        </w:rPr>
      </w:pPr>
    </w:p>
    <w:p w14:paraId="0B3BA3DC" w14:textId="25DBEA10" w:rsidR="009A26D1" w:rsidRPr="00B86E71" w:rsidRDefault="00EB407A" w:rsidP="00B86E71">
      <w:pPr>
        <w:pStyle w:val="Listenabsatz"/>
        <w:numPr>
          <w:ilvl w:val="0"/>
          <w:numId w:val="1"/>
        </w:numPr>
        <w:spacing w:line="259" w:lineRule="auto"/>
        <w:rPr>
          <w:rFonts w:ascii="Arial" w:hAnsi="Arial" w:cs="Arial"/>
          <w:b/>
        </w:rPr>
      </w:pPr>
      <w:r w:rsidRPr="00B86E71">
        <w:rPr>
          <w:rFonts w:ascii="Arial" w:hAnsi="Arial" w:cs="Arial"/>
          <w:b/>
        </w:rPr>
        <w:t xml:space="preserve">Ergänzend kann eine verkürzte Chronologie der Aufarbeitung und Prävention daneben oder darunter gesetzt werden, </w:t>
      </w:r>
      <w:r w:rsidRPr="00B86E71">
        <w:rPr>
          <w:rFonts w:ascii="Arial" w:hAnsi="Arial" w:cs="Arial"/>
        </w:rPr>
        <w:t xml:space="preserve">beispielsweise in einer Art „Infokasten“ </w:t>
      </w:r>
      <w:r w:rsidR="00B86E71" w:rsidRPr="00B86E71">
        <w:rPr>
          <w:rFonts w:ascii="Arial" w:hAnsi="Arial" w:cs="Arial"/>
        </w:rPr>
        <w:t xml:space="preserve">oder „Textrahmen“ </w:t>
      </w:r>
      <w:r w:rsidRPr="00B86E71">
        <w:rPr>
          <w:rFonts w:ascii="Arial" w:hAnsi="Arial" w:cs="Arial"/>
        </w:rPr>
        <w:t xml:space="preserve">im Heft. Die vollständige </w:t>
      </w:r>
      <w:r w:rsidR="00807B33">
        <w:rPr>
          <w:rFonts w:ascii="Arial" w:hAnsi="Arial" w:cs="Arial"/>
        </w:rPr>
        <w:t>Zeitleiste/</w:t>
      </w:r>
      <w:r w:rsidRPr="00B86E71">
        <w:rPr>
          <w:rFonts w:ascii="Arial" w:hAnsi="Arial" w:cs="Arial"/>
        </w:rPr>
        <w:t>Chronologie und weitere Infos finden Sie hier:</w:t>
      </w:r>
      <w:r w:rsidRPr="00B86E71">
        <w:rPr>
          <w:rFonts w:ascii="Arial" w:hAnsi="Arial" w:cs="Arial"/>
          <w:b/>
        </w:rPr>
        <w:t xml:space="preserve"> </w:t>
      </w:r>
      <w:hyperlink r:id="rId6" w:history="1">
        <w:r>
          <w:rPr>
            <w:rStyle w:val="Hyperlink"/>
          </w:rPr>
          <w:t>Sexualisierte Gewalt (elk-wue.de)</w:t>
        </w:r>
      </w:hyperlink>
    </w:p>
    <w:p w14:paraId="2F8B2EE9" w14:textId="77777777" w:rsidR="00B86E71" w:rsidRDefault="00B86E71" w:rsidP="00DB7F49">
      <w:pPr>
        <w:pStyle w:val="Listenabsatz"/>
        <w:rPr>
          <w:rFonts w:ascii="Arial" w:hAnsi="Arial" w:cs="Arial"/>
        </w:rPr>
      </w:pPr>
    </w:p>
    <w:p w14:paraId="64E820E1" w14:textId="303682E3" w:rsidR="00DB7F49" w:rsidRPr="00B86E71" w:rsidRDefault="00B86E71" w:rsidP="00DB7F49">
      <w:pPr>
        <w:pStyle w:val="Listenabsatz"/>
        <w:rPr>
          <w:rFonts w:ascii="Arial" w:hAnsi="Arial" w:cs="Arial"/>
          <w:b/>
        </w:rPr>
      </w:pPr>
      <w:r>
        <w:rPr>
          <w:rFonts w:ascii="Arial" w:hAnsi="Arial" w:cs="Arial"/>
          <w:b/>
        </w:rPr>
        <w:t xml:space="preserve">Zeitleiste oder </w:t>
      </w:r>
      <w:r w:rsidRPr="00B86E71">
        <w:rPr>
          <w:rFonts w:ascii="Arial" w:hAnsi="Arial" w:cs="Arial"/>
          <w:b/>
        </w:rPr>
        <w:t>Übersicht zur Aufarbeitung und Prävention von sexualisierter Gewalt in der Landeskirche</w:t>
      </w:r>
    </w:p>
    <w:p w14:paraId="43DC7FEA" w14:textId="43E2953C" w:rsidR="00D3283A" w:rsidRPr="00D3283A" w:rsidRDefault="00EA2066" w:rsidP="00D3283A">
      <w:pPr>
        <w:pStyle w:val="Listenabsatz"/>
        <w:numPr>
          <w:ilvl w:val="0"/>
          <w:numId w:val="3"/>
        </w:numPr>
        <w:spacing w:after="200" w:line="276" w:lineRule="auto"/>
        <w:ind w:right="-2"/>
        <w:rPr>
          <w:rFonts w:ascii="Arial Narrow" w:hAnsi="Arial Narrow" w:cs="Arial"/>
          <w:i/>
          <w:iCs/>
          <w:sz w:val="24"/>
          <w:szCs w:val="24"/>
        </w:rPr>
      </w:pPr>
      <w:r w:rsidRPr="00D3283A">
        <w:rPr>
          <w:rFonts w:ascii="Arial" w:hAnsi="Arial" w:cs="Arial"/>
          <w:i/>
          <w:iCs/>
        </w:rPr>
        <w:t>Seit 2010 gibt es</w:t>
      </w:r>
      <w:r w:rsidR="00EB407A">
        <w:rPr>
          <w:rFonts w:ascii="Arial" w:hAnsi="Arial" w:cs="Arial"/>
          <w:i/>
          <w:iCs/>
        </w:rPr>
        <w:t xml:space="preserve"> in der Landeskirche</w:t>
      </w:r>
      <w:r w:rsidRPr="00D3283A">
        <w:rPr>
          <w:rFonts w:ascii="Arial" w:hAnsi="Arial" w:cs="Arial"/>
          <w:i/>
          <w:iCs/>
        </w:rPr>
        <w:t xml:space="preserve"> eine </w:t>
      </w:r>
      <w:r w:rsidRPr="00B86E71">
        <w:rPr>
          <w:rFonts w:ascii="Arial" w:hAnsi="Arial" w:cs="Arial"/>
          <w:b/>
          <w:i/>
          <w:iCs/>
        </w:rPr>
        <w:t>Ansprechstelle für Betroffene</w:t>
      </w:r>
      <w:r w:rsidRPr="00D3283A">
        <w:rPr>
          <w:rFonts w:ascii="Arial" w:hAnsi="Arial" w:cs="Arial"/>
          <w:i/>
          <w:iCs/>
        </w:rPr>
        <w:t xml:space="preserve">, 2014 wurde die </w:t>
      </w:r>
      <w:r w:rsidRPr="00B86E71">
        <w:rPr>
          <w:rFonts w:ascii="Arial" w:hAnsi="Arial" w:cs="Arial"/>
          <w:b/>
          <w:i/>
          <w:iCs/>
        </w:rPr>
        <w:t>Prävention</w:t>
      </w:r>
      <w:r w:rsidRPr="00D3283A">
        <w:rPr>
          <w:rFonts w:ascii="Arial" w:hAnsi="Arial" w:cs="Arial"/>
          <w:i/>
          <w:iCs/>
        </w:rPr>
        <w:t xml:space="preserve"> angegangen. 2015 wurde eine </w:t>
      </w:r>
      <w:r w:rsidRPr="00B86E71">
        <w:rPr>
          <w:rFonts w:ascii="Arial" w:hAnsi="Arial" w:cs="Arial"/>
          <w:bCs/>
          <w:i/>
          <w:iCs/>
        </w:rPr>
        <w:t>„</w:t>
      </w:r>
      <w:r w:rsidRPr="00B86E71">
        <w:rPr>
          <w:rStyle w:val="Fett"/>
          <w:rFonts w:ascii="Arial Narrow" w:hAnsi="Arial Narrow"/>
          <w:bCs w:val="0"/>
          <w:i/>
          <w:iCs/>
          <w:color w:val="282C32"/>
          <w:sz w:val="24"/>
          <w:szCs w:val="24"/>
          <w:shd w:val="clear" w:color="auto" w:fill="FFFFFF"/>
        </w:rPr>
        <w:t>Unabhängige Kommission“</w:t>
      </w:r>
      <w:r w:rsidRPr="00D3283A">
        <w:rPr>
          <w:rStyle w:val="Fett"/>
          <w:rFonts w:ascii="Arial Narrow" w:hAnsi="Arial Narrow"/>
          <w:b w:val="0"/>
          <w:bCs w:val="0"/>
          <w:i/>
          <w:iCs/>
          <w:color w:val="282C32"/>
          <w:sz w:val="24"/>
          <w:szCs w:val="24"/>
          <w:shd w:val="clear" w:color="auto" w:fill="FFFFFF"/>
        </w:rPr>
        <w:t xml:space="preserve"> für die Gewährung von Leistungen in Anerkennung des erlittenen Leids</w:t>
      </w:r>
      <w:r w:rsidRPr="00D3283A">
        <w:rPr>
          <w:rFonts w:ascii="Arial Narrow" w:hAnsi="Arial Narrow" w:cs="Arial"/>
          <w:i/>
          <w:iCs/>
          <w:sz w:val="24"/>
          <w:szCs w:val="24"/>
        </w:rPr>
        <w:t xml:space="preserve"> eingerichtet. Seit 2018 wird auf Basis des Schulungskonzepts „hinschauen-helfen-handeln“ der EKD Multiplikatorinnen und Multiplikatoren geschult. </w:t>
      </w:r>
    </w:p>
    <w:p w14:paraId="5FFCAE61" w14:textId="7BBAAF1A" w:rsidR="00D3283A" w:rsidRPr="00D3283A" w:rsidRDefault="00EA2066" w:rsidP="00D3283A">
      <w:pPr>
        <w:pStyle w:val="Listenabsatz"/>
        <w:numPr>
          <w:ilvl w:val="0"/>
          <w:numId w:val="3"/>
        </w:numPr>
        <w:spacing w:after="200" w:line="276" w:lineRule="auto"/>
        <w:ind w:right="-2"/>
        <w:rPr>
          <w:rFonts w:ascii="Arial Narrow" w:hAnsi="Arial Narrow" w:cs="Arial"/>
          <w:i/>
          <w:iCs/>
          <w:sz w:val="24"/>
          <w:szCs w:val="24"/>
        </w:rPr>
      </w:pPr>
      <w:r w:rsidRPr="00D3283A">
        <w:rPr>
          <w:rFonts w:ascii="Arial Narrow" w:hAnsi="Arial Narrow" w:cs="Arial"/>
          <w:i/>
          <w:iCs/>
          <w:sz w:val="24"/>
          <w:szCs w:val="24"/>
        </w:rPr>
        <w:t xml:space="preserve">2019 wurde das </w:t>
      </w:r>
      <w:r w:rsidRPr="00B86E71">
        <w:rPr>
          <w:rFonts w:ascii="Arial Narrow" w:hAnsi="Arial Narrow" w:cs="Arial"/>
          <w:b/>
          <w:i/>
          <w:iCs/>
          <w:sz w:val="24"/>
          <w:szCs w:val="24"/>
        </w:rPr>
        <w:t>Gewaltschutzrichtlinie der EKD verabschiedet Einführung der Grundsätze des Abstands- und Abstinenzgebotes sowie einer Meldepflicht</w:t>
      </w:r>
      <w:r w:rsidRPr="00D3283A">
        <w:rPr>
          <w:rFonts w:ascii="Arial Narrow" w:hAnsi="Arial Narrow" w:cs="Arial"/>
          <w:i/>
          <w:iCs/>
          <w:sz w:val="24"/>
          <w:szCs w:val="24"/>
        </w:rPr>
        <w:t xml:space="preserve">. Ebenso wurde ein </w:t>
      </w:r>
      <w:r w:rsidRPr="00B86E71">
        <w:rPr>
          <w:rFonts w:ascii="Arial Narrow" w:hAnsi="Arial Narrow" w:cs="Arial"/>
          <w:b/>
          <w:i/>
          <w:iCs/>
          <w:sz w:val="24"/>
          <w:szCs w:val="24"/>
        </w:rPr>
        <w:t>Betroffenenforum</w:t>
      </w:r>
      <w:r w:rsidRPr="00D3283A">
        <w:rPr>
          <w:rFonts w:ascii="Arial Narrow" w:hAnsi="Arial Narrow" w:cs="Arial"/>
          <w:i/>
          <w:iCs/>
          <w:sz w:val="24"/>
          <w:szCs w:val="24"/>
        </w:rPr>
        <w:t xml:space="preserve"> gestartet. </w:t>
      </w:r>
    </w:p>
    <w:p w14:paraId="2A6EEB30" w14:textId="480F09E9" w:rsidR="00D3283A" w:rsidRPr="00D3283A" w:rsidRDefault="00D3283A" w:rsidP="00D3283A">
      <w:pPr>
        <w:pStyle w:val="Listenabsatz"/>
        <w:numPr>
          <w:ilvl w:val="0"/>
          <w:numId w:val="3"/>
        </w:numPr>
        <w:spacing w:after="200" w:line="276" w:lineRule="auto"/>
        <w:ind w:right="-2"/>
        <w:rPr>
          <w:rFonts w:ascii="Arial Narrow" w:hAnsi="Arial Narrow" w:cs="Arial"/>
          <w:i/>
          <w:iCs/>
          <w:sz w:val="24"/>
          <w:szCs w:val="24"/>
        </w:rPr>
      </w:pPr>
      <w:r w:rsidRPr="00D3283A">
        <w:rPr>
          <w:rFonts w:ascii="Arial Narrow" w:hAnsi="Arial Narrow" w:cs="Arial"/>
          <w:i/>
          <w:iCs/>
          <w:sz w:val="24"/>
          <w:szCs w:val="24"/>
        </w:rPr>
        <w:t xml:space="preserve">Seit 2021 hat die Landeskirche ein </w:t>
      </w:r>
      <w:r w:rsidRPr="00B86E71">
        <w:rPr>
          <w:rFonts w:ascii="Arial Narrow" w:hAnsi="Arial Narrow" w:cs="Arial"/>
          <w:b/>
          <w:i/>
          <w:iCs/>
          <w:sz w:val="24"/>
          <w:szCs w:val="24"/>
        </w:rPr>
        <w:t>Gesetz zum Schutz vor sexualisierter Gewalt</w:t>
      </w:r>
      <w:r w:rsidRPr="00D3283A">
        <w:rPr>
          <w:rFonts w:ascii="Arial Narrow" w:hAnsi="Arial Narrow" w:cs="Arial"/>
          <w:i/>
          <w:iCs/>
          <w:sz w:val="24"/>
          <w:szCs w:val="24"/>
        </w:rPr>
        <w:t xml:space="preserve"> auf Grundlage der EKD-Gewaltschutzrichtlinie. Aktuell startet ein </w:t>
      </w:r>
      <w:r w:rsidRPr="00B86E71">
        <w:rPr>
          <w:rFonts w:ascii="Arial Narrow" w:hAnsi="Arial Narrow" w:cs="Arial"/>
          <w:b/>
          <w:i/>
          <w:iCs/>
          <w:sz w:val="24"/>
          <w:szCs w:val="24"/>
        </w:rPr>
        <w:t>verpflichtendes eLearning</w:t>
      </w:r>
      <w:r w:rsidRPr="00D3283A">
        <w:rPr>
          <w:rFonts w:ascii="Arial Narrow" w:hAnsi="Arial Narrow" w:cs="Arial"/>
          <w:i/>
          <w:iCs/>
          <w:sz w:val="24"/>
          <w:szCs w:val="24"/>
        </w:rPr>
        <w:t xml:space="preserve"> zur ersten Sensibilisierung aller Mitarbeitenden. Inhalte sind die wichtigsten Themen zur Prävention von sexualisierter Gewalt, die Rechte und Pflichten aus dem landeskirchlichen Gewaltschutzgesetz, Ansprechpersonen und die Standards der Intervention. </w:t>
      </w:r>
    </w:p>
    <w:p w14:paraId="297654F2" w14:textId="7142B8F6" w:rsidR="00E130CE" w:rsidRPr="00984CD8" w:rsidRDefault="00D3283A" w:rsidP="00E130CE">
      <w:pPr>
        <w:pStyle w:val="Listenabsatz"/>
        <w:numPr>
          <w:ilvl w:val="0"/>
          <w:numId w:val="3"/>
        </w:numPr>
        <w:spacing w:after="200" w:line="276" w:lineRule="auto"/>
        <w:ind w:right="-2"/>
        <w:rPr>
          <w:rFonts w:ascii="Arial Narrow" w:hAnsi="Arial Narrow" w:cs="Arial"/>
          <w:i/>
          <w:iCs/>
          <w:sz w:val="24"/>
          <w:szCs w:val="24"/>
        </w:rPr>
      </w:pPr>
      <w:r w:rsidRPr="00E130CE">
        <w:rPr>
          <w:rFonts w:ascii="Arial Narrow" w:hAnsi="Arial Narrow" w:cs="Arial"/>
          <w:i/>
          <w:iCs/>
          <w:sz w:val="24"/>
          <w:szCs w:val="24"/>
        </w:rPr>
        <w:t xml:space="preserve">Wissenschaftlich </w:t>
      </w:r>
      <w:r w:rsidR="00E130CE" w:rsidRPr="00E130CE">
        <w:rPr>
          <w:rFonts w:ascii="Arial Narrow" w:hAnsi="Arial Narrow" w:cs="Arial"/>
          <w:i/>
          <w:iCs/>
          <w:sz w:val="24"/>
          <w:szCs w:val="24"/>
        </w:rPr>
        <w:t>untersuchten</w:t>
      </w:r>
      <w:r w:rsidRPr="00E130CE">
        <w:rPr>
          <w:rFonts w:ascii="Arial Narrow" w:hAnsi="Arial Narrow" w:cs="Arial"/>
          <w:i/>
          <w:iCs/>
          <w:sz w:val="24"/>
          <w:szCs w:val="24"/>
        </w:rPr>
        <w:t xml:space="preserve"> die </w:t>
      </w:r>
      <w:r w:rsidRPr="00B86E71">
        <w:rPr>
          <w:rFonts w:ascii="Arial Narrow" w:hAnsi="Arial Narrow" w:cs="Arial"/>
          <w:b/>
          <w:i/>
          <w:iCs/>
          <w:sz w:val="24"/>
          <w:szCs w:val="24"/>
        </w:rPr>
        <w:t xml:space="preserve">Studie </w:t>
      </w:r>
      <w:proofErr w:type="spellStart"/>
      <w:r w:rsidRPr="00B86E71">
        <w:rPr>
          <w:rFonts w:ascii="Arial Narrow" w:hAnsi="Arial Narrow" w:cs="Arial"/>
          <w:b/>
          <w:i/>
          <w:iCs/>
          <w:sz w:val="24"/>
          <w:szCs w:val="24"/>
        </w:rPr>
        <w:t>ForuM</w:t>
      </w:r>
      <w:proofErr w:type="spellEnd"/>
      <w:r w:rsidRPr="00B86E71">
        <w:rPr>
          <w:rFonts w:ascii="Arial Narrow" w:hAnsi="Arial Narrow" w:cs="Arial"/>
          <w:b/>
          <w:i/>
          <w:iCs/>
          <w:sz w:val="24"/>
          <w:szCs w:val="24"/>
        </w:rPr>
        <w:t xml:space="preserve"> (EKD)</w:t>
      </w:r>
      <w:r w:rsidRPr="00E130CE">
        <w:rPr>
          <w:rFonts w:ascii="Arial Narrow" w:hAnsi="Arial Narrow" w:cs="Arial"/>
          <w:i/>
          <w:iCs/>
          <w:sz w:val="24"/>
          <w:szCs w:val="24"/>
        </w:rPr>
        <w:t xml:space="preserve"> und das </w:t>
      </w:r>
      <w:proofErr w:type="gramStart"/>
      <w:r w:rsidRPr="00B86E71">
        <w:rPr>
          <w:rFonts w:ascii="Arial Narrow" w:hAnsi="Arial Narrow" w:cs="Arial"/>
          <w:b/>
          <w:i/>
          <w:iCs/>
          <w:sz w:val="24"/>
          <w:szCs w:val="24"/>
        </w:rPr>
        <w:t>AUF!-</w:t>
      </w:r>
      <w:proofErr w:type="gramEnd"/>
      <w:r w:rsidRPr="00B86E71">
        <w:rPr>
          <w:rFonts w:ascii="Arial Narrow" w:hAnsi="Arial Narrow" w:cs="Arial"/>
          <w:b/>
          <w:i/>
          <w:iCs/>
          <w:sz w:val="24"/>
          <w:szCs w:val="24"/>
        </w:rPr>
        <w:t>Projekt</w:t>
      </w:r>
      <w:r w:rsidRPr="00E130CE">
        <w:rPr>
          <w:rFonts w:ascii="Arial Narrow" w:hAnsi="Arial Narrow" w:cs="Arial"/>
          <w:i/>
          <w:iCs/>
          <w:sz w:val="24"/>
          <w:szCs w:val="24"/>
        </w:rPr>
        <w:t xml:space="preserve">, </w:t>
      </w:r>
      <w:r w:rsidR="00E130CE" w:rsidRPr="00E130CE">
        <w:rPr>
          <w:rFonts w:ascii="Arial Narrow" w:hAnsi="Arial Narrow" w:cs="Arial"/>
          <w:i/>
          <w:iCs/>
          <w:sz w:val="24"/>
          <w:szCs w:val="24"/>
        </w:rPr>
        <w:t xml:space="preserve">unter anderem </w:t>
      </w:r>
      <w:r w:rsidRPr="00E130CE">
        <w:rPr>
          <w:rFonts w:ascii="Arial Narrow" w:hAnsi="Arial Narrow" w:cs="Arial"/>
          <w:i/>
          <w:iCs/>
          <w:sz w:val="24"/>
          <w:szCs w:val="24"/>
        </w:rPr>
        <w:t xml:space="preserve">Strukturen, die Missbrauch begünstigen. Das </w:t>
      </w:r>
      <w:proofErr w:type="gramStart"/>
      <w:r w:rsidRPr="00E130CE">
        <w:rPr>
          <w:rFonts w:ascii="Arial Narrow" w:hAnsi="Arial Narrow" w:cs="Arial"/>
          <w:i/>
          <w:iCs/>
          <w:sz w:val="24"/>
          <w:szCs w:val="24"/>
        </w:rPr>
        <w:t>AUF!-</w:t>
      </w:r>
      <w:proofErr w:type="gramEnd"/>
      <w:r w:rsidRPr="00E130CE">
        <w:rPr>
          <w:rFonts w:ascii="Arial Narrow" w:hAnsi="Arial Narrow" w:cs="Arial"/>
          <w:i/>
          <w:iCs/>
          <w:sz w:val="24"/>
          <w:szCs w:val="24"/>
        </w:rPr>
        <w:t>Projekt überprüfte zudem die bereits gestarteten Präventionsmaßnahmen.</w:t>
      </w:r>
      <w:r w:rsidR="00E130CE" w:rsidRPr="00E130CE">
        <w:rPr>
          <w:rFonts w:ascii="Arial Narrow" w:hAnsi="Arial Narrow" w:cs="Arial"/>
          <w:i/>
          <w:iCs/>
          <w:sz w:val="24"/>
          <w:szCs w:val="24"/>
        </w:rPr>
        <w:t xml:space="preserve"> 2023 </w:t>
      </w:r>
      <w:r w:rsidR="00E130CE">
        <w:rPr>
          <w:rFonts w:ascii="Arial Narrow" w:hAnsi="Arial Narrow" w:cs="Arial"/>
          <w:i/>
          <w:iCs/>
          <w:sz w:val="24"/>
          <w:szCs w:val="24"/>
        </w:rPr>
        <w:t xml:space="preserve">fand ein (erster) </w:t>
      </w:r>
      <w:r w:rsidR="00E130CE" w:rsidRPr="00B86E71">
        <w:rPr>
          <w:rFonts w:ascii="Arial Narrow" w:hAnsi="Arial Narrow" w:cs="Arial"/>
          <w:b/>
          <w:bCs/>
          <w:sz w:val="24"/>
          <w:szCs w:val="24"/>
        </w:rPr>
        <w:t>Fachtag</w:t>
      </w:r>
      <w:r w:rsidR="00E130CE" w:rsidRPr="00E130CE">
        <w:rPr>
          <w:rFonts w:ascii="Arial Narrow" w:hAnsi="Arial Narrow" w:cs="Arial"/>
          <w:bCs/>
          <w:sz w:val="24"/>
          <w:szCs w:val="24"/>
        </w:rPr>
        <w:t xml:space="preserve"> statt zum Thema:</w:t>
      </w:r>
      <w:r w:rsidR="00E130CE" w:rsidRPr="00984CD8">
        <w:rPr>
          <w:rFonts w:ascii="Arial Narrow" w:hAnsi="Arial Narrow" w:cs="Arial"/>
          <w:sz w:val="24"/>
          <w:szCs w:val="24"/>
        </w:rPr>
        <w:t xml:space="preserve"> </w:t>
      </w:r>
      <w:r w:rsidR="00E130CE" w:rsidRPr="00984CD8">
        <w:rPr>
          <w:rFonts w:ascii="Arial Narrow" w:hAnsi="Arial Narrow" w:cs="Arial"/>
          <w:i/>
          <w:iCs/>
          <w:sz w:val="24"/>
          <w:szCs w:val="24"/>
        </w:rPr>
        <w:t>Sexualisierte Gewalt und Theologie – toxische Traditionen in evangelischer Theologie und Kirche</w:t>
      </w:r>
    </w:p>
    <w:bookmarkEnd w:id="0"/>
    <w:p w14:paraId="6B9AE5C7" w14:textId="3BA583EF" w:rsidR="00EA2066" w:rsidRPr="00E130CE" w:rsidRDefault="00EA2066" w:rsidP="00E130CE">
      <w:pPr>
        <w:pStyle w:val="Listenabsatz"/>
        <w:spacing w:after="200" w:line="276" w:lineRule="auto"/>
        <w:ind w:right="-2"/>
        <w:rPr>
          <w:rFonts w:ascii="Arial Narrow" w:hAnsi="Arial Narrow" w:cs="Arial"/>
          <w:sz w:val="24"/>
          <w:szCs w:val="24"/>
        </w:rPr>
      </w:pPr>
    </w:p>
    <w:p w14:paraId="4322C694" w14:textId="77777777" w:rsidR="009A26D1" w:rsidRDefault="009A26D1"/>
    <w:sectPr w:rsidR="009A26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004"/>
    <w:multiLevelType w:val="hybridMultilevel"/>
    <w:tmpl w:val="688C3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CA58C6"/>
    <w:multiLevelType w:val="hybridMultilevel"/>
    <w:tmpl w:val="60FAD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7F73B7"/>
    <w:multiLevelType w:val="hybridMultilevel"/>
    <w:tmpl w:val="B8AAF3E8"/>
    <w:lvl w:ilvl="0" w:tplc="E0B627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3365848">
    <w:abstractNumId w:val="2"/>
  </w:num>
  <w:num w:numId="2" w16cid:durableId="1532307581">
    <w:abstractNumId w:val="1"/>
  </w:num>
  <w:num w:numId="3" w16cid:durableId="92287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0215E3"/>
    <w:rsid w:val="00283855"/>
    <w:rsid w:val="00512AC3"/>
    <w:rsid w:val="00564A07"/>
    <w:rsid w:val="00591876"/>
    <w:rsid w:val="00807B33"/>
    <w:rsid w:val="00971A77"/>
    <w:rsid w:val="009A26D1"/>
    <w:rsid w:val="00B11880"/>
    <w:rsid w:val="00B61FA9"/>
    <w:rsid w:val="00B86E71"/>
    <w:rsid w:val="00B97C35"/>
    <w:rsid w:val="00D3283A"/>
    <w:rsid w:val="00D82D88"/>
    <w:rsid w:val="00DB7F49"/>
    <w:rsid w:val="00DC7AEF"/>
    <w:rsid w:val="00E130CE"/>
    <w:rsid w:val="00EA2066"/>
    <w:rsid w:val="00EB407A"/>
    <w:rsid w:val="00FE09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247B"/>
  <w15:chartTrackingRefBased/>
  <w15:docId w15:val="{E548FFE2-B6F9-4F06-AC36-EE639E3E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876"/>
    <w:pPr>
      <w:spacing w:line="252"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91876"/>
    <w:rPr>
      <w:color w:val="0000FF"/>
      <w:u w:val="single"/>
    </w:rPr>
  </w:style>
  <w:style w:type="character" w:customStyle="1" w:styleId="cf01">
    <w:name w:val="cf01"/>
    <w:basedOn w:val="Absatz-Standardschriftart"/>
    <w:rsid w:val="00591876"/>
    <w:rPr>
      <w:rFonts w:ascii="Segoe UI" w:hAnsi="Segoe UI" w:cs="Segoe UI" w:hint="default"/>
    </w:rPr>
  </w:style>
  <w:style w:type="paragraph" w:styleId="Listenabsatz">
    <w:name w:val="List Paragraph"/>
    <w:basedOn w:val="Standard"/>
    <w:uiPriority w:val="34"/>
    <w:qFormat/>
    <w:rsid w:val="009A26D1"/>
    <w:pPr>
      <w:ind w:left="720"/>
      <w:contextualSpacing/>
    </w:pPr>
  </w:style>
  <w:style w:type="character" w:styleId="Fett">
    <w:name w:val="Strong"/>
    <w:basedOn w:val="Absatz-Standardschriftart"/>
    <w:uiPriority w:val="22"/>
    <w:qFormat/>
    <w:rsid w:val="00EA2066"/>
    <w:rPr>
      <w:b/>
      <w:bCs/>
    </w:rPr>
  </w:style>
  <w:style w:type="character" w:styleId="BesuchterLink">
    <w:name w:val="FollowedHyperlink"/>
    <w:basedOn w:val="Absatz-Standardschriftart"/>
    <w:uiPriority w:val="99"/>
    <w:semiHidden/>
    <w:unhideWhenUsed/>
    <w:rsid w:val="00EB40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k-wue.de/helfen/sexualisierte-gewalt" TargetMode="External"/><Relationship Id="rId5" Type="http://schemas.openxmlformats.org/officeDocument/2006/relationships/hyperlink" Target="http://www.elk-wu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Dan</dc:creator>
  <cp:keywords/>
  <dc:description/>
  <cp:lastModifiedBy>Peter, Dan</cp:lastModifiedBy>
  <cp:revision>2</cp:revision>
  <dcterms:created xsi:type="dcterms:W3CDTF">2024-02-02T16:31:00Z</dcterms:created>
  <dcterms:modified xsi:type="dcterms:W3CDTF">2024-02-02T16:31:00Z</dcterms:modified>
</cp:coreProperties>
</file>