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7868B" w14:textId="77777777" w:rsidR="00793A61" w:rsidRPr="002C26E5" w:rsidRDefault="00017854" w:rsidP="00C624ED">
      <w:pPr>
        <w:spacing w:before="120" w:line="276" w:lineRule="auto"/>
        <w:ind w:right="71"/>
        <w:jc w:val="center"/>
        <w:rPr>
          <w:rFonts w:ascii="Arial" w:hAnsi="Arial" w:cs="Arial"/>
          <w:sz w:val="22"/>
          <w:szCs w:val="22"/>
        </w:rPr>
      </w:pPr>
      <w:r w:rsidRPr="002C26E5">
        <w:rPr>
          <w:rFonts w:ascii="Arial" w:hAnsi="Arial" w:cs="Arial"/>
          <w:sz w:val="22"/>
          <w:szCs w:val="22"/>
        </w:rPr>
        <w:t>Evangelische Landeskirche in Württemberg</w:t>
      </w:r>
    </w:p>
    <w:p w14:paraId="77EC05FE" w14:textId="5D9CABBF" w:rsidR="00796067" w:rsidRPr="002C26E5" w:rsidRDefault="00EA54B9" w:rsidP="00796067">
      <w:pPr>
        <w:spacing w:before="120" w:line="276" w:lineRule="auto"/>
        <w:ind w:right="71"/>
        <w:jc w:val="center"/>
        <w:rPr>
          <w:rFonts w:ascii="Arial" w:hAnsi="Arial" w:cs="Arial"/>
          <w:sz w:val="22"/>
          <w:szCs w:val="22"/>
        </w:rPr>
      </w:pPr>
      <w:r w:rsidRPr="002C26E5">
        <w:rPr>
          <w:rFonts w:ascii="Arial" w:hAnsi="Arial" w:cs="Arial"/>
          <w:sz w:val="22"/>
          <w:szCs w:val="22"/>
        </w:rPr>
        <w:t xml:space="preserve">ForuM </w:t>
      </w:r>
      <w:r w:rsidR="00796067" w:rsidRPr="002C26E5">
        <w:rPr>
          <w:rFonts w:ascii="Arial" w:hAnsi="Arial" w:cs="Arial"/>
          <w:sz w:val="22"/>
          <w:szCs w:val="22"/>
        </w:rPr>
        <w:t>Studie zur Aufarbeitung sexualisierter Gewalt</w:t>
      </w:r>
    </w:p>
    <w:p w14:paraId="2FB4EDE3" w14:textId="77777777" w:rsidR="00B54E9B" w:rsidRPr="002C26E5" w:rsidRDefault="00B54E9B" w:rsidP="00B54E9B">
      <w:pPr>
        <w:spacing w:before="480" w:line="276" w:lineRule="auto"/>
        <w:ind w:right="74"/>
        <w:jc w:val="both"/>
        <w:rPr>
          <w:rFonts w:ascii="Arial" w:hAnsi="Arial" w:cs="Arial"/>
          <w:b/>
          <w:bCs/>
          <w:color w:val="282C32"/>
          <w:sz w:val="22"/>
          <w:szCs w:val="22"/>
          <w:shd w:val="clear" w:color="auto" w:fill="FFFFFF"/>
        </w:rPr>
      </w:pPr>
      <w:r w:rsidRPr="002C26E5">
        <w:rPr>
          <w:rFonts w:ascii="Arial" w:hAnsi="Arial" w:cs="Arial"/>
          <w:b/>
          <w:bCs/>
          <w:sz w:val="22"/>
          <w:szCs w:val="22"/>
          <w:shd w:val="clear" w:color="auto" w:fill="FFFFFF"/>
        </w:rPr>
        <w:t>Basiswissen zur ForuM-Studie</w:t>
      </w:r>
    </w:p>
    <w:p w14:paraId="4B16D9B5" w14:textId="5E75AE08" w:rsidR="00B54E9B" w:rsidRPr="002C26E5" w:rsidRDefault="00B54E9B" w:rsidP="00B54E9B">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Die Abkürzung „ForuM“ steht für „Forschung zu sexualisierter Gewalt und anderen Missbrauchsformen in der evangelischen Kirche und Diakonie Deutschland.“</w:t>
      </w:r>
    </w:p>
    <w:p w14:paraId="46AAD017" w14:textId="77777777" w:rsidR="00B54E9B" w:rsidRPr="002C26E5" w:rsidRDefault="00B54E9B" w:rsidP="00B54E9B">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Diese Studie hat das Ziel möglichst eine „</w:t>
      </w:r>
      <w:r w:rsidRPr="002C26E5">
        <w:rPr>
          <w:rFonts w:ascii="Arial" w:hAnsi="Arial" w:cs="Arial"/>
          <w:i/>
          <w:iCs/>
          <w:sz w:val="22"/>
          <w:szCs w:val="22"/>
          <w:shd w:val="clear" w:color="auto" w:fill="FFFFFF"/>
        </w:rPr>
        <w:t>Gesamtanalyse evangelischer Strukturen und systemischer Bedingungen</w:t>
      </w:r>
      <w:r w:rsidRPr="002C26E5">
        <w:rPr>
          <w:rFonts w:ascii="Arial" w:hAnsi="Arial" w:cs="Arial"/>
          <w:color w:val="282C32"/>
          <w:sz w:val="22"/>
          <w:szCs w:val="22"/>
          <w:shd w:val="clear" w:color="auto" w:fill="FFFFFF"/>
        </w:rPr>
        <w:t>, die (sexualisierte) Gewalt und Machtmissbrauch begünstigen“, vorzulegen und somit eine empirische Basis für weitere Aufarbeitungsschritte der evangelischen Kirche und Diakonie zu liefern.</w:t>
      </w:r>
    </w:p>
    <w:p w14:paraId="21FDEC4E" w14:textId="496DF272" w:rsidR="00B54E9B" w:rsidRPr="002C26E5" w:rsidRDefault="00B54E9B" w:rsidP="00B54E9B">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 xml:space="preserve">ForuM wird durch einen Forschungsverbund realisiert und teilt sich in </w:t>
      </w:r>
      <w:hyperlink r:id="rId11" w:history="1">
        <w:r w:rsidRPr="002C26E5">
          <w:rPr>
            <w:rStyle w:val="Hyperlink"/>
            <w:rFonts w:ascii="Arial" w:hAnsi="Arial" w:cs="Arial"/>
            <w:sz w:val="22"/>
            <w:szCs w:val="22"/>
            <w:shd w:val="clear" w:color="auto" w:fill="FFFFFF"/>
          </w:rPr>
          <w:t>sechs Teilprojekte</w:t>
        </w:r>
      </w:hyperlink>
      <w:r w:rsidRPr="002C26E5">
        <w:rPr>
          <w:rFonts w:ascii="Arial" w:hAnsi="Arial" w:cs="Arial"/>
          <w:color w:val="282C32"/>
          <w:sz w:val="22"/>
          <w:szCs w:val="22"/>
          <w:shd w:val="clear" w:color="auto" w:fill="FFFFFF"/>
        </w:rPr>
        <w:t xml:space="preserve"> auf. Jedes Teilprojekt widmet sich einem unterschiedlichen Schwerpunkt.</w:t>
      </w:r>
    </w:p>
    <w:p w14:paraId="4EF250BD" w14:textId="77777777" w:rsidR="0038396F" w:rsidRPr="002C26E5" w:rsidRDefault="00B045AC" w:rsidP="00B045AC">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Der Forschungsverbund wird von Prof. Dr. Martin Wazlawik von der Hochschule Hannover koordiniert. Das Metaprojekt führt die Ergebnisse aller Teilprojekte zusammen.</w:t>
      </w:r>
    </w:p>
    <w:p w14:paraId="2CDBF4CA" w14:textId="77777777" w:rsidR="006F1D84" w:rsidRDefault="006F1D84" w:rsidP="00B045AC">
      <w:pPr>
        <w:spacing w:before="120" w:line="276" w:lineRule="auto"/>
        <w:ind w:right="71"/>
        <w:jc w:val="both"/>
        <w:rPr>
          <w:rFonts w:ascii="Arial" w:hAnsi="Arial" w:cs="Arial"/>
          <w:color w:val="282C32"/>
          <w:sz w:val="22"/>
          <w:szCs w:val="22"/>
          <w:shd w:val="clear" w:color="auto" w:fill="FFFFFF"/>
        </w:rPr>
        <w:sectPr w:rsidR="006F1D84" w:rsidSect="00F37FD7">
          <w:pgSz w:w="11906" w:h="16838"/>
          <w:pgMar w:top="709" w:right="1417" w:bottom="993" w:left="1417" w:header="708" w:footer="708" w:gutter="0"/>
          <w:cols w:space="708"/>
          <w:docGrid w:linePitch="360"/>
        </w:sectPr>
      </w:pPr>
    </w:p>
    <w:p w14:paraId="45AC3269" w14:textId="16482421" w:rsidR="006F1D84" w:rsidRPr="002C26E5" w:rsidRDefault="006F1D84" w:rsidP="00B045AC">
      <w:pPr>
        <w:spacing w:before="120" w:line="276" w:lineRule="auto"/>
        <w:ind w:right="71"/>
        <w:jc w:val="both"/>
        <w:rPr>
          <w:rFonts w:ascii="Arial" w:hAnsi="Arial" w:cs="Arial"/>
          <w:color w:val="282C32"/>
          <w:sz w:val="22"/>
          <w:szCs w:val="22"/>
          <w:shd w:val="clear" w:color="auto" w:fill="FFFFFF"/>
        </w:rPr>
        <w:sectPr w:rsidR="006F1D84" w:rsidRPr="002C26E5" w:rsidSect="006F1D84">
          <w:type w:val="continuous"/>
          <w:pgSz w:w="11906" w:h="16838"/>
          <w:pgMar w:top="709" w:right="1417" w:bottom="993" w:left="1417" w:header="708" w:footer="708" w:gutter="0"/>
          <w:cols w:space="708"/>
          <w:docGrid w:linePitch="360"/>
        </w:sectPr>
      </w:pPr>
    </w:p>
    <w:p w14:paraId="10C53126" w14:textId="77777777" w:rsidR="00316291" w:rsidRPr="006F1D84" w:rsidRDefault="00414D0E" w:rsidP="002657D7">
      <w:pPr>
        <w:spacing w:before="240" w:line="276" w:lineRule="auto"/>
        <w:ind w:right="74"/>
        <w:jc w:val="both"/>
        <w:rPr>
          <w:rFonts w:ascii="Arial" w:hAnsi="Arial" w:cs="Arial"/>
          <w:b/>
          <w:color w:val="282C32"/>
          <w:sz w:val="22"/>
          <w:szCs w:val="22"/>
          <w:shd w:val="clear" w:color="auto" w:fill="FFFFFF"/>
        </w:rPr>
      </w:pPr>
      <w:r w:rsidRPr="006F1D84">
        <w:rPr>
          <w:rFonts w:ascii="Arial" w:hAnsi="Arial" w:cs="Arial"/>
          <w:b/>
          <w:color w:val="282C32"/>
          <w:sz w:val="22"/>
          <w:szCs w:val="22"/>
          <w:shd w:val="clear" w:color="auto" w:fill="FFFFFF"/>
        </w:rPr>
        <w:t>Teilprojekt A: Evangelische Spezifika: Kirche und Gesellschaft.</w:t>
      </w:r>
    </w:p>
    <w:p w14:paraId="77FB36A0" w14:textId="77777777" w:rsidR="00414D0E" w:rsidRPr="002C26E5" w:rsidRDefault="00414D0E" w:rsidP="0079606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Forschungsstelle für Zeitgeschichte Hamburg</w:t>
      </w:r>
    </w:p>
    <w:p w14:paraId="7B6B7E53" w14:textId="77777777" w:rsidR="00414D0E" w:rsidRPr="002C26E5" w:rsidRDefault="00414D0E" w:rsidP="0079606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Das Teilprojekt A untersucht aus einer historischen Perspektive den kirchlichen und öffentlichen Umgang mit sexualisierter Gewalt in der evangelischen Kirche</w:t>
      </w:r>
    </w:p>
    <w:p w14:paraId="65DA2D10" w14:textId="4EE588F1" w:rsidR="00414D0E" w:rsidRPr="002C26E5" w:rsidRDefault="00414D0E" w:rsidP="0079606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Projektleitung: Prof. Dr. Thomas Großbölting und Prof. Dr. Martin Wazlawik</w:t>
      </w:r>
    </w:p>
    <w:p w14:paraId="7DFFA2D7" w14:textId="77777777" w:rsidR="00414D0E" w:rsidRPr="006F1D84" w:rsidRDefault="00414D0E" w:rsidP="002657D7">
      <w:pPr>
        <w:spacing w:before="240" w:line="276" w:lineRule="auto"/>
        <w:ind w:right="74"/>
        <w:jc w:val="both"/>
        <w:rPr>
          <w:rFonts w:ascii="Arial" w:hAnsi="Arial" w:cs="Arial"/>
          <w:b/>
          <w:color w:val="282C32"/>
          <w:sz w:val="22"/>
          <w:szCs w:val="22"/>
          <w:shd w:val="clear" w:color="auto" w:fill="FFFFFF"/>
        </w:rPr>
      </w:pPr>
      <w:r w:rsidRPr="006F1D84">
        <w:rPr>
          <w:rFonts w:ascii="Arial" w:hAnsi="Arial" w:cs="Arial"/>
          <w:b/>
          <w:color w:val="282C32"/>
          <w:sz w:val="22"/>
          <w:szCs w:val="22"/>
          <w:shd w:val="clear" w:color="auto" w:fill="FFFFFF"/>
        </w:rPr>
        <w:t>Teilprojekt B: Organisation und Person: systemische Bedingungen und die Praxis der Aufarbeitung (sexualisierter) Gewalt</w:t>
      </w:r>
    </w:p>
    <w:p w14:paraId="5316FEC0" w14:textId="77777777" w:rsidR="00414D0E" w:rsidRPr="002C26E5" w:rsidRDefault="00414D0E" w:rsidP="0079606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Bergische Universität Wuppertal (BUW) und Fachhochschule Potsdam</w:t>
      </w:r>
    </w:p>
    <w:p w14:paraId="3437F447" w14:textId="77777777" w:rsidR="00414D0E" w:rsidRPr="002C26E5" w:rsidRDefault="00414D0E" w:rsidP="0079606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Das Teilprojekt B untersucht die bisherige Praxis der Aufarbeitung von (sexualisierter) Gewalt in der evangelischen Kirche und Diakonie.</w:t>
      </w:r>
    </w:p>
    <w:p w14:paraId="61A30A2D" w14:textId="3E0BDE40" w:rsidR="00414D0E" w:rsidRPr="002C26E5" w:rsidRDefault="00414D0E" w:rsidP="0079606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Projektleitung: Prof. Dr. Fabian Kessl (BUW) und Prof. Dr. Friederike Lorenz-Sinai (FH Potsdam)</w:t>
      </w:r>
    </w:p>
    <w:p w14:paraId="46CA5E01" w14:textId="6D0D94D3" w:rsidR="00414D0E" w:rsidRPr="006F1D84" w:rsidRDefault="00414D0E" w:rsidP="00B045AC">
      <w:pPr>
        <w:spacing w:before="120" w:line="276" w:lineRule="auto"/>
        <w:ind w:right="71"/>
        <w:jc w:val="both"/>
        <w:rPr>
          <w:rFonts w:ascii="Arial" w:hAnsi="Arial" w:cs="Arial"/>
          <w:b/>
          <w:color w:val="282C32"/>
          <w:sz w:val="22"/>
          <w:szCs w:val="22"/>
          <w:shd w:val="clear" w:color="auto" w:fill="FFFFFF"/>
        </w:rPr>
      </w:pPr>
      <w:r w:rsidRPr="006F1D84">
        <w:rPr>
          <w:rFonts w:ascii="Arial" w:hAnsi="Arial" w:cs="Arial"/>
          <w:b/>
          <w:color w:val="282C32"/>
          <w:sz w:val="22"/>
          <w:szCs w:val="22"/>
          <w:shd w:val="clear" w:color="auto" w:fill="FFFFFF"/>
        </w:rPr>
        <w:t>Teilprojekt C: Perspektive Betroffener</w:t>
      </w:r>
    </w:p>
    <w:p w14:paraId="5C85174A" w14:textId="77777777" w:rsidR="00414D0E" w:rsidRPr="002C26E5" w:rsidRDefault="00414D0E" w:rsidP="0079606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Institut für Praxisforschung und Projektberatung München (IPP München)</w:t>
      </w:r>
    </w:p>
    <w:p w14:paraId="78DB644C" w14:textId="77777777" w:rsidR="00414D0E" w:rsidRPr="002C26E5" w:rsidRDefault="00414D0E" w:rsidP="0079606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Das Teilprojekt C erforscht die Erfahrungen und Sichtweisen von Menschen, die sexualisierte Gewalt in evangelischen Kontexten erlitten haben.</w:t>
      </w:r>
    </w:p>
    <w:p w14:paraId="13A39F77" w14:textId="77777777" w:rsidR="00414D0E" w:rsidRPr="002C26E5" w:rsidRDefault="00414D0E" w:rsidP="0079606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Projektleitung: Helga Dill und Dr. Peter Caspari</w:t>
      </w:r>
    </w:p>
    <w:p w14:paraId="0729426B" w14:textId="77777777" w:rsidR="00414D0E" w:rsidRPr="006F1D84" w:rsidRDefault="00414D0E" w:rsidP="002657D7">
      <w:pPr>
        <w:spacing w:before="240" w:line="276" w:lineRule="auto"/>
        <w:ind w:right="74"/>
        <w:jc w:val="both"/>
        <w:rPr>
          <w:rFonts w:ascii="Arial" w:hAnsi="Arial" w:cs="Arial"/>
          <w:b/>
          <w:color w:val="282C32"/>
          <w:sz w:val="22"/>
          <w:szCs w:val="22"/>
          <w:shd w:val="clear" w:color="auto" w:fill="FFFFFF"/>
        </w:rPr>
      </w:pPr>
      <w:r w:rsidRPr="006F1D84">
        <w:rPr>
          <w:rFonts w:ascii="Arial" w:hAnsi="Arial" w:cs="Arial"/>
          <w:b/>
          <w:color w:val="282C32"/>
          <w:sz w:val="22"/>
          <w:szCs w:val="22"/>
          <w:shd w:val="clear" w:color="auto" w:fill="FFFFFF"/>
        </w:rPr>
        <w:t>Teilprojekt D: Die Perspektive Betroffener auf Strukturen der evangelischen Kirche und deren Nutzung durch Täter*innen</w:t>
      </w:r>
    </w:p>
    <w:p w14:paraId="54E5C076" w14:textId="77777777" w:rsidR="00414D0E" w:rsidRPr="002C26E5" w:rsidRDefault="00414D0E" w:rsidP="0079606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Universitätsklinikum Hamburg-Eppendorf</w:t>
      </w:r>
    </w:p>
    <w:p w14:paraId="0D15548C" w14:textId="77777777" w:rsidR="00414D0E" w:rsidRPr="002C26E5" w:rsidRDefault="002657D7"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Das Teilprojekt D fokussiert ebenso wie die anderen Teilprojekte die Identifizierung täterschützender Strukturen innerhalb der evangelischen Kirche und in diesem Zusammenhang auch die Analyse der Merkmale von Beschuldigten in Fällen von sexualisierter Gewalt innerhalb kirchlicher oder diakonischer Institutionen.</w:t>
      </w:r>
    </w:p>
    <w:p w14:paraId="065944FF" w14:textId="77777777" w:rsidR="002657D7" w:rsidRPr="002C26E5" w:rsidRDefault="002657D7"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Projektleitung: Dr. Safiye Tozdan und Prof. Dr. Peer Briken</w:t>
      </w:r>
    </w:p>
    <w:p w14:paraId="29B89EB7" w14:textId="77777777" w:rsidR="002657D7" w:rsidRPr="006F1D84" w:rsidRDefault="002657D7" w:rsidP="002657D7">
      <w:pPr>
        <w:spacing w:before="240" w:line="276" w:lineRule="auto"/>
        <w:ind w:right="74"/>
        <w:jc w:val="both"/>
        <w:rPr>
          <w:rFonts w:ascii="Arial" w:hAnsi="Arial" w:cs="Arial"/>
          <w:b/>
          <w:color w:val="282C32"/>
          <w:sz w:val="22"/>
          <w:szCs w:val="22"/>
          <w:shd w:val="clear" w:color="auto" w:fill="FFFFFF"/>
        </w:rPr>
      </w:pPr>
      <w:r w:rsidRPr="006F1D84">
        <w:rPr>
          <w:rFonts w:ascii="Arial" w:hAnsi="Arial" w:cs="Arial"/>
          <w:b/>
          <w:color w:val="282C32"/>
          <w:sz w:val="22"/>
          <w:szCs w:val="22"/>
          <w:shd w:val="clear" w:color="auto" w:fill="FFFFFF"/>
        </w:rPr>
        <w:lastRenderedPageBreak/>
        <w:t>Teilprojekt E: „Kennzahlen und Umgang – Kennzahlen zur Häufigkeit des sexuellen Missbrauchs im Bereich der evangelischen Kirche in Deutschland und Merkmale des institutionellen Umgangs mit Missbrauchsvorwürfen“</w:t>
      </w:r>
    </w:p>
    <w:p w14:paraId="2AAD8F2D" w14:textId="3ED6F614" w:rsidR="002657D7" w:rsidRPr="002C26E5" w:rsidRDefault="002657D7"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Diese Teilprojekt hat die Analyse des qualitativen und quantitativen Ausmaßes der stattgefundenen sexualisierten Gewalt im Bereich der Evangelischen Kirche in Deutschland zum Ziel. Dabei geht es neben den Ermittlungen von allgemeinen Kennzahlen zur Häufigkeit um quantitative Ergebnisse zu Täter*innen, Betroffenen, Tatkomplexen und Tathandlungen.</w:t>
      </w:r>
    </w:p>
    <w:p w14:paraId="35E3936B" w14:textId="7A16C6F3" w:rsidR="007A6461" w:rsidRPr="002C26E5" w:rsidRDefault="002657D7"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Projektleitung: Prof. Dr. Harald Dressing und Prof. Dr. Dieter Dölling</w:t>
      </w:r>
    </w:p>
    <w:p w14:paraId="3606CDA4" w14:textId="77777777" w:rsidR="0038396F" w:rsidRPr="002C26E5" w:rsidRDefault="0038396F" w:rsidP="002657D7">
      <w:pPr>
        <w:spacing w:before="120" w:line="276" w:lineRule="auto"/>
        <w:ind w:right="71"/>
        <w:jc w:val="both"/>
        <w:rPr>
          <w:rFonts w:ascii="Arial" w:hAnsi="Arial" w:cs="Arial"/>
          <w:color w:val="282C32"/>
          <w:sz w:val="22"/>
          <w:szCs w:val="22"/>
          <w:shd w:val="clear" w:color="auto" w:fill="FFFFFF"/>
        </w:rPr>
        <w:sectPr w:rsidR="0038396F" w:rsidRPr="002C26E5" w:rsidSect="006F1D84">
          <w:type w:val="continuous"/>
          <w:pgSz w:w="11906" w:h="16838"/>
          <w:pgMar w:top="1134" w:right="1417" w:bottom="1417" w:left="1417" w:header="708" w:footer="708" w:gutter="0"/>
          <w:cols w:space="708"/>
          <w:docGrid w:linePitch="360"/>
        </w:sectPr>
      </w:pPr>
    </w:p>
    <w:p w14:paraId="08A60E15" w14:textId="77777777" w:rsidR="006F1D84" w:rsidRDefault="005E6888" w:rsidP="005E6888">
      <w:pPr>
        <w:spacing w:before="360" w:line="276" w:lineRule="auto"/>
        <w:ind w:right="74"/>
        <w:jc w:val="both"/>
        <w:rPr>
          <w:rFonts w:ascii="Arial" w:hAnsi="Arial" w:cs="Arial"/>
          <w:b/>
          <w:bCs/>
          <w:sz w:val="22"/>
          <w:szCs w:val="22"/>
          <w:shd w:val="clear" w:color="auto" w:fill="FFFFFF"/>
        </w:rPr>
      </w:pPr>
      <w:r w:rsidRPr="002C26E5">
        <w:rPr>
          <w:rFonts w:ascii="Arial" w:hAnsi="Arial" w:cs="Arial"/>
          <w:b/>
          <w:bCs/>
          <w:sz w:val="22"/>
          <w:szCs w:val="22"/>
          <w:shd w:val="clear" w:color="auto" w:fill="FFFFFF"/>
        </w:rPr>
        <w:t>Der Beitrag und die Daten der Evangelischen Landeskirche in Württemberg</w:t>
      </w:r>
      <w:r w:rsidR="002C26E5">
        <w:rPr>
          <w:rFonts w:ascii="Arial" w:hAnsi="Arial" w:cs="Arial"/>
          <w:b/>
          <w:bCs/>
          <w:sz w:val="22"/>
          <w:szCs w:val="22"/>
          <w:shd w:val="clear" w:color="auto" w:fill="FFFFFF"/>
        </w:rPr>
        <w:t xml:space="preserve">: </w:t>
      </w:r>
    </w:p>
    <w:p w14:paraId="7C66FC2C" w14:textId="77777777" w:rsidR="006F1D84" w:rsidRDefault="006F1D84" w:rsidP="006F1D84">
      <w:pPr>
        <w:ind w:left="2124" w:right="74"/>
        <w:jc w:val="both"/>
        <w:rPr>
          <w:rFonts w:ascii="Arial" w:hAnsi="Arial" w:cs="Arial"/>
          <w:b/>
          <w:bCs/>
          <w:sz w:val="22"/>
          <w:szCs w:val="22"/>
          <w:shd w:val="clear" w:color="auto" w:fill="FFFFFF"/>
        </w:rPr>
      </w:pPr>
      <w:r>
        <w:rPr>
          <w:rFonts w:ascii="Arial" w:hAnsi="Arial" w:cs="Arial"/>
          <w:b/>
          <w:bCs/>
          <w:sz w:val="22"/>
          <w:szCs w:val="22"/>
          <w:shd w:val="clear" w:color="auto" w:fill="FFFFFF"/>
        </w:rPr>
        <w:t xml:space="preserve">Wichtiger Hinweis vorab: </w:t>
      </w:r>
    </w:p>
    <w:p w14:paraId="1DC93F5D" w14:textId="2F1965E6" w:rsidR="005E6888" w:rsidRPr="002C26E5" w:rsidRDefault="006F1D84" w:rsidP="006F1D84">
      <w:pPr>
        <w:ind w:left="2124" w:right="74"/>
        <w:jc w:val="both"/>
        <w:rPr>
          <w:rFonts w:ascii="Arial" w:hAnsi="Arial" w:cs="Arial"/>
          <w:color w:val="282C32"/>
          <w:sz w:val="22"/>
          <w:szCs w:val="22"/>
          <w:shd w:val="clear" w:color="auto" w:fill="FFFFFF"/>
        </w:rPr>
      </w:pPr>
      <w:r>
        <w:rPr>
          <w:rFonts w:ascii="Arial" w:hAnsi="Arial" w:cs="Arial"/>
          <w:b/>
          <w:bCs/>
          <w:sz w:val="22"/>
          <w:szCs w:val="22"/>
          <w:shd w:val="clear" w:color="auto" w:fill="FFFFFF"/>
        </w:rPr>
        <w:t>Bei uns wurden a</w:t>
      </w:r>
      <w:r w:rsidR="00240992" w:rsidRPr="002C26E5">
        <w:rPr>
          <w:rFonts w:ascii="Arial" w:hAnsi="Arial" w:cs="Arial"/>
          <w:b/>
          <w:bCs/>
          <w:sz w:val="22"/>
          <w:szCs w:val="22"/>
          <w:shd w:val="clear" w:color="auto" w:fill="FFFFFF"/>
        </w:rPr>
        <w:t>uch die Personalakten durchgesehen.</w:t>
      </w:r>
    </w:p>
    <w:p w14:paraId="4C908C08" w14:textId="41357500" w:rsidR="005E6888" w:rsidRPr="002C26E5" w:rsidRDefault="005E6888" w:rsidP="005E6888">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 xml:space="preserve">Ein Team aus Mitarbeitenden des landeskirchlichen Archivs, der Registratur, des Dienstrechtes und der Fachstelle der Landeskirche und Diakonie waren für das </w:t>
      </w:r>
      <w:r w:rsidRPr="002C26E5">
        <w:rPr>
          <w:rFonts w:ascii="Arial" w:hAnsi="Arial" w:cs="Arial"/>
          <w:b/>
          <w:bCs/>
          <w:color w:val="282C32"/>
          <w:sz w:val="22"/>
          <w:szCs w:val="22"/>
          <w:shd w:val="clear" w:color="auto" w:fill="FFFFFF"/>
        </w:rPr>
        <w:t>Teilprojekt E</w:t>
      </w:r>
      <w:r w:rsidRPr="002C26E5">
        <w:rPr>
          <w:rFonts w:ascii="Arial" w:hAnsi="Arial" w:cs="Arial"/>
          <w:color w:val="282C32"/>
          <w:sz w:val="22"/>
          <w:szCs w:val="22"/>
          <w:shd w:val="clear" w:color="auto" w:fill="FFFFFF"/>
        </w:rPr>
        <w:t xml:space="preserve"> über ein halbes Jahr mit der Bearbeitung der Fragebögen und zum Teil fast ein Jahr mit vorbereitenden Aufgaben beschäftigt.</w:t>
      </w:r>
      <w:r w:rsidR="00100755" w:rsidRPr="002C26E5">
        <w:rPr>
          <w:rFonts w:ascii="Arial" w:hAnsi="Arial" w:cs="Arial"/>
          <w:color w:val="282C32"/>
          <w:sz w:val="22"/>
          <w:szCs w:val="22"/>
          <w:shd w:val="clear" w:color="auto" w:fill="FFFFFF"/>
        </w:rPr>
        <w:t xml:space="preserve"> Es wurden dabei etwa 320 laufende Meter Papierakten durchgesehen, das sind 9.000 Pfarrer-Personalakten, da die Disziplinarakten in den Papierakten einliegen. Zudem sind etwa 5.500 Personalakten ab 1970 digitalisiert, so dass diese auch elektronisch durchsucht werden konnten.</w:t>
      </w:r>
      <w:r w:rsidR="00240992" w:rsidRPr="002C26E5">
        <w:rPr>
          <w:rFonts w:ascii="Arial" w:hAnsi="Arial" w:cs="Arial"/>
          <w:color w:val="282C32"/>
          <w:sz w:val="22"/>
          <w:szCs w:val="22"/>
          <w:shd w:val="clear" w:color="auto" w:fill="FFFFFF"/>
        </w:rPr>
        <w:t xml:space="preserve"> In der Evangelischen Landeskirche in Württemberg fehlen keine Akten, es wurde also auch nichts „rausgeworfen“.</w:t>
      </w:r>
    </w:p>
    <w:p w14:paraId="635C5A0D" w14:textId="36FB3FC4" w:rsidR="00240992" w:rsidRPr="002C26E5" w:rsidRDefault="00100755" w:rsidP="00240992">
      <w:pPr>
        <w:spacing w:before="120" w:line="276" w:lineRule="auto"/>
        <w:ind w:right="71"/>
        <w:jc w:val="both"/>
        <w:rPr>
          <w:rFonts w:ascii="Arial" w:hAnsi="Arial" w:cs="Arial"/>
          <w:sz w:val="22"/>
          <w:szCs w:val="22"/>
        </w:rPr>
      </w:pPr>
      <w:r w:rsidRPr="002C26E5">
        <w:rPr>
          <w:rFonts w:ascii="Arial" w:hAnsi="Arial" w:cs="Arial"/>
          <w:color w:val="282C32"/>
          <w:sz w:val="22"/>
          <w:szCs w:val="22"/>
          <w:shd w:val="clear" w:color="auto" w:fill="FFFFFF"/>
        </w:rPr>
        <w:t xml:space="preserve">Aufgrund dieser sehr gründlichen Durchsicht, die nach dem Vier-Augen-Prinzip geschehen ist, </w:t>
      </w:r>
      <w:r w:rsidR="00240992" w:rsidRPr="002C26E5">
        <w:rPr>
          <w:rFonts w:ascii="Arial" w:hAnsi="Arial" w:cs="Arial"/>
          <w:color w:val="282C32"/>
          <w:sz w:val="22"/>
          <w:szCs w:val="22"/>
          <w:shd w:val="clear" w:color="auto" w:fill="FFFFFF"/>
        </w:rPr>
        <w:t xml:space="preserve">hat uns die gestrige Aussage, es wurden Akten vorenthalten, überrascht. Denn es wurde </w:t>
      </w:r>
      <w:r w:rsidR="00240992" w:rsidRPr="002C26E5">
        <w:rPr>
          <w:rFonts w:ascii="Arial" w:hAnsi="Arial" w:cs="Arial"/>
          <w:sz w:val="22"/>
          <w:szCs w:val="22"/>
        </w:rPr>
        <w:t>alles geliefert, was verlangt wurde.</w:t>
      </w:r>
      <w:r w:rsidR="00240992" w:rsidRPr="002C26E5">
        <w:rPr>
          <w:rFonts w:ascii="Arial" w:hAnsi="Arial" w:cs="Arial"/>
          <w:sz w:val="22"/>
          <w:szCs w:val="22"/>
        </w:rPr>
        <w:t xml:space="preserve"> Inzwischen gibt es etwas mehr Klarheit bezüglich dieses Vorwurfs. Offensichtlich mussten die Forschenden aufgrund der anderen, respektive der föderalen Struktur der Landeskirchen, die mit der EKD verhandelten Anforderungen verändern.</w:t>
      </w:r>
    </w:p>
    <w:p w14:paraId="5FCA2315" w14:textId="4564076E" w:rsidR="00240992" w:rsidRPr="002C26E5" w:rsidRDefault="002C26E5" w:rsidP="00240992">
      <w:pPr>
        <w:spacing w:before="120" w:line="276" w:lineRule="auto"/>
        <w:ind w:right="71"/>
        <w:jc w:val="both"/>
        <w:rPr>
          <w:rFonts w:ascii="Arial" w:hAnsi="Arial" w:cs="Arial"/>
          <w:color w:val="282C32"/>
          <w:sz w:val="22"/>
          <w:szCs w:val="22"/>
          <w:shd w:val="clear" w:color="auto" w:fill="FFFFFF"/>
        </w:rPr>
      </w:pPr>
      <w:r w:rsidRPr="002C26E5">
        <w:rPr>
          <w:rFonts w:ascii="Arial" w:hAnsi="Arial" w:cs="Arial"/>
          <w:sz w:val="22"/>
          <w:szCs w:val="22"/>
        </w:rPr>
        <w:t>Wie oben beschrieben sind alle Personalakten und die einliegenden Disziplinarakten vorhanden. Bei Einrichtungen (auch Einrichtungen der Diakonie) sieht es allerdings anders aus, da dort auch andere Aufbewahrungsfristen bestehen. Personalakten von Angestellten beispielsweise wurden nicht aufbewahrt oder archiviert.</w:t>
      </w:r>
    </w:p>
    <w:p w14:paraId="24143BA8" w14:textId="77777777" w:rsidR="00100755" w:rsidRDefault="00100755" w:rsidP="005E6888">
      <w:pPr>
        <w:spacing w:before="120" w:line="276" w:lineRule="auto"/>
        <w:ind w:right="71"/>
        <w:jc w:val="both"/>
        <w:rPr>
          <w:rFonts w:ascii="Helvetica Light" w:hAnsi="Helvetica Light"/>
          <w:color w:val="282C32"/>
          <w:sz w:val="22"/>
          <w:szCs w:val="22"/>
          <w:shd w:val="clear" w:color="auto" w:fill="FFFFFF"/>
        </w:rPr>
      </w:pPr>
    </w:p>
    <w:p w14:paraId="2119ABA2" w14:textId="5A523BEF" w:rsidR="00EA54B9" w:rsidRPr="002C26E5" w:rsidRDefault="00EA54B9" w:rsidP="005E6888">
      <w:pPr>
        <w:spacing w:before="120" w:line="276" w:lineRule="auto"/>
        <w:ind w:right="71"/>
        <w:jc w:val="both"/>
        <w:rPr>
          <w:rFonts w:ascii="Arial" w:hAnsi="Arial" w:cs="Arial"/>
          <w:b/>
          <w:bCs/>
          <w:color w:val="282C32"/>
          <w:sz w:val="22"/>
          <w:szCs w:val="22"/>
          <w:shd w:val="clear" w:color="auto" w:fill="FFFFFF"/>
        </w:rPr>
      </w:pPr>
      <w:r w:rsidRPr="002C26E5">
        <w:rPr>
          <w:rFonts w:ascii="Arial" w:hAnsi="Arial" w:cs="Arial"/>
          <w:b/>
          <w:bCs/>
          <w:color w:val="282C32"/>
          <w:sz w:val="22"/>
          <w:szCs w:val="22"/>
          <w:shd w:val="clear" w:color="auto" w:fill="FFFFFF"/>
        </w:rPr>
        <w:t>Teilprojekt E besteht aus 2 Teilen</w:t>
      </w:r>
    </w:p>
    <w:p w14:paraId="6058E00D" w14:textId="02BF9B64" w:rsidR="005E6888" w:rsidRPr="002C26E5" w:rsidRDefault="00EA54B9" w:rsidP="00081BF2">
      <w:pPr>
        <w:pStyle w:val="Listenabsatz"/>
        <w:numPr>
          <w:ilvl w:val="0"/>
          <w:numId w:val="17"/>
        </w:numPr>
        <w:spacing w:before="120" w:line="276" w:lineRule="auto"/>
        <w:ind w:left="426" w:right="71"/>
        <w:jc w:val="both"/>
        <w:rPr>
          <w:rFonts w:ascii="Arial" w:hAnsi="Arial" w:cs="Arial"/>
          <w:color w:val="282C32"/>
          <w:sz w:val="22"/>
          <w:szCs w:val="22"/>
          <w:shd w:val="clear" w:color="auto" w:fill="FFFFFF"/>
        </w:rPr>
      </w:pPr>
      <w:r w:rsidRPr="002C26E5">
        <w:rPr>
          <w:rFonts w:ascii="Arial" w:hAnsi="Arial" w:cs="Arial"/>
          <w:b/>
          <w:bCs/>
          <w:color w:val="282C32"/>
          <w:sz w:val="22"/>
          <w:szCs w:val="22"/>
          <w:shd w:val="clear" w:color="auto" w:fill="FFFFFF"/>
        </w:rPr>
        <w:t>Teil:</w:t>
      </w:r>
      <w:r w:rsidR="00081BF2" w:rsidRPr="002C26E5">
        <w:rPr>
          <w:rFonts w:ascii="Arial" w:hAnsi="Arial" w:cs="Arial"/>
          <w:color w:val="282C32"/>
          <w:sz w:val="22"/>
          <w:szCs w:val="22"/>
          <w:shd w:val="clear" w:color="auto" w:fill="FFFFFF"/>
        </w:rPr>
        <w:t xml:space="preserve"> </w:t>
      </w:r>
      <w:r w:rsidR="005E6888" w:rsidRPr="002C26E5">
        <w:rPr>
          <w:rFonts w:ascii="Arial" w:hAnsi="Arial" w:cs="Arial"/>
          <w:color w:val="282C32"/>
          <w:sz w:val="22"/>
          <w:szCs w:val="22"/>
          <w:shd w:val="clear" w:color="auto" w:fill="FFFFFF"/>
        </w:rPr>
        <w:t xml:space="preserve">Alle </w:t>
      </w:r>
      <w:r w:rsidR="005E6888" w:rsidRPr="002C26E5">
        <w:rPr>
          <w:rFonts w:ascii="Arial" w:hAnsi="Arial" w:cs="Arial"/>
          <w:b/>
          <w:bCs/>
          <w:color w:val="282C32"/>
          <w:sz w:val="22"/>
          <w:szCs w:val="22"/>
          <w:shd w:val="clear" w:color="auto" w:fill="FFFFFF"/>
        </w:rPr>
        <w:t>in der Ansprechstelle oder im Oberkirchenrat bekannten Fälle</w:t>
      </w:r>
      <w:r w:rsidR="005E6888" w:rsidRPr="002C26E5">
        <w:rPr>
          <w:rFonts w:ascii="Arial" w:hAnsi="Arial" w:cs="Arial"/>
          <w:color w:val="282C32"/>
          <w:sz w:val="22"/>
          <w:szCs w:val="22"/>
          <w:shd w:val="clear" w:color="auto" w:fill="FFFFFF"/>
        </w:rPr>
        <w:t xml:space="preserve"> sexualisierter Gewalt wurden in einem </w:t>
      </w:r>
      <w:r w:rsidR="005E6888" w:rsidRPr="002C26E5">
        <w:rPr>
          <w:rFonts w:ascii="Arial" w:hAnsi="Arial" w:cs="Arial"/>
          <w:color w:val="282C32"/>
          <w:sz w:val="22"/>
          <w:szCs w:val="22"/>
          <w:u w:val="single"/>
          <w:shd w:val="clear" w:color="auto" w:fill="FFFFFF"/>
        </w:rPr>
        <w:t>ersten Teil</w:t>
      </w:r>
      <w:r w:rsidR="005E6888" w:rsidRPr="002C26E5">
        <w:rPr>
          <w:rFonts w:ascii="Arial" w:hAnsi="Arial" w:cs="Arial"/>
          <w:color w:val="282C32"/>
          <w:sz w:val="22"/>
          <w:szCs w:val="22"/>
          <w:shd w:val="clear" w:color="auto" w:fill="FFFFFF"/>
        </w:rPr>
        <w:t xml:space="preserve"> erfasst und entsprechend de</w:t>
      </w:r>
      <w:r w:rsidR="00CD2081" w:rsidRPr="002C26E5">
        <w:rPr>
          <w:rFonts w:ascii="Arial" w:hAnsi="Arial" w:cs="Arial"/>
          <w:color w:val="282C32"/>
          <w:sz w:val="22"/>
          <w:szCs w:val="22"/>
          <w:shd w:val="clear" w:color="auto" w:fill="FFFFFF"/>
        </w:rPr>
        <w:t>n</w:t>
      </w:r>
      <w:r w:rsidR="005E6888" w:rsidRPr="002C26E5">
        <w:rPr>
          <w:rFonts w:ascii="Arial" w:hAnsi="Arial" w:cs="Arial"/>
          <w:color w:val="282C32"/>
          <w:sz w:val="22"/>
          <w:szCs w:val="22"/>
          <w:shd w:val="clear" w:color="auto" w:fill="FFFFFF"/>
        </w:rPr>
        <w:t xml:space="preserve"> Vorgaben in die Tabelle eingefügt. Das waren:</w:t>
      </w:r>
    </w:p>
    <w:p w14:paraId="4C98480F" w14:textId="77777777" w:rsidR="005E6888" w:rsidRPr="002C26E5" w:rsidRDefault="005E6888" w:rsidP="005E6888">
      <w:pPr>
        <w:pStyle w:val="Listenabsatz"/>
        <w:numPr>
          <w:ilvl w:val="0"/>
          <w:numId w:val="4"/>
        </w:num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Betroffene, die einen Antrag für Anerkennungsleitungen gestellt haben,</w:t>
      </w:r>
    </w:p>
    <w:p w14:paraId="09115287" w14:textId="5444A754" w:rsidR="005E6888" w:rsidRPr="002C26E5" w:rsidRDefault="005E6888" w:rsidP="005E6888">
      <w:pPr>
        <w:pStyle w:val="Listenabsatz"/>
        <w:numPr>
          <w:ilvl w:val="0"/>
          <w:numId w:val="4"/>
        </w:num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 xml:space="preserve">Fälle in Kirchenbezirken, </w:t>
      </w:r>
      <w:r w:rsidR="00051F47" w:rsidRPr="002C26E5">
        <w:rPr>
          <w:rFonts w:ascii="Arial" w:hAnsi="Arial" w:cs="Arial"/>
          <w:color w:val="282C32"/>
          <w:sz w:val="22"/>
          <w:szCs w:val="22"/>
          <w:shd w:val="clear" w:color="auto" w:fill="FFFFFF"/>
        </w:rPr>
        <w:t xml:space="preserve">Werken und Einrichtungen, </w:t>
      </w:r>
      <w:r w:rsidRPr="002C26E5">
        <w:rPr>
          <w:rFonts w:ascii="Arial" w:hAnsi="Arial" w:cs="Arial"/>
          <w:color w:val="282C32"/>
          <w:sz w:val="22"/>
          <w:szCs w:val="22"/>
          <w:shd w:val="clear" w:color="auto" w:fill="FFFFFF"/>
        </w:rPr>
        <w:t>in denen die Ansprechstelle beratend involviert war.</w:t>
      </w:r>
      <w:r w:rsidR="00923BF9" w:rsidRPr="002C26E5">
        <w:rPr>
          <w:rStyle w:val="Funotenzeichen"/>
          <w:rFonts w:ascii="Arial" w:hAnsi="Arial" w:cs="Arial"/>
          <w:color w:val="282C32"/>
          <w:sz w:val="22"/>
          <w:szCs w:val="22"/>
          <w:shd w:val="clear" w:color="auto" w:fill="FFFFFF"/>
        </w:rPr>
        <w:footnoteReference w:id="1"/>
      </w:r>
    </w:p>
    <w:p w14:paraId="7897A7CE" w14:textId="77777777" w:rsidR="005E6888" w:rsidRPr="002C26E5" w:rsidRDefault="005E6888" w:rsidP="005E6888">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In allen Fällen unabhängig vom Alter der Betroffenen Person zum Tatzeitpunkt, unabhängig von der Schwere des Tatvorwurfs, und Beziehung der Tatperson.</w:t>
      </w:r>
    </w:p>
    <w:p w14:paraId="5A2D56D8" w14:textId="1F1C3773" w:rsidR="007A6461" w:rsidRPr="002C26E5" w:rsidRDefault="00EA54B9" w:rsidP="00081BF2">
      <w:pPr>
        <w:pStyle w:val="Listenabsatz"/>
        <w:numPr>
          <w:ilvl w:val="0"/>
          <w:numId w:val="17"/>
        </w:numPr>
        <w:spacing w:before="120" w:line="276" w:lineRule="auto"/>
        <w:ind w:left="426" w:right="71"/>
        <w:jc w:val="both"/>
        <w:rPr>
          <w:rFonts w:ascii="Arial" w:hAnsi="Arial" w:cs="Arial"/>
          <w:b/>
          <w:bCs/>
          <w:color w:val="282C32"/>
          <w:sz w:val="22"/>
          <w:szCs w:val="22"/>
          <w:shd w:val="clear" w:color="auto" w:fill="FFFFFF"/>
        </w:rPr>
      </w:pPr>
      <w:r w:rsidRPr="002C26E5">
        <w:rPr>
          <w:rFonts w:ascii="Arial" w:hAnsi="Arial" w:cs="Arial"/>
          <w:b/>
          <w:bCs/>
          <w:color w:val="282C32"/>
          <w:sz w:val="22"/>
          <w:szCs w:val="22"/>
          <w:shd w:val="clear" w:color="auto" w:fill="FFFFFF"/>
        </w:rPr>
        <w:t>Teil</w:t>
      </w:r>
      <w:r w:rsidRPr="002C26E5">
        <w:rPr>
          <w:rFonts w:ascii="Arial" w:hAnsi="Arial" w:cs="Arial"/>
          <w:color w:val="282C32"/>
          <w:sz w:val="22"/>
          <w:szCs w:val="22"/>
          <w:shd w:val="clear" w:color="auto" w:fill="FFFFFF"/>
        </w:rPr>
        <w:t>:</w:t>
      </w:r>
      <w:r w:rsidR="00081BF2" w:rsidRPr="002C26E5">
        <w:rPr>
          <w:rFonts w:ascii="Arial" w:hAnsi="Arial" w:cs="Arial"/>
          <w:color w:val="282C32"/>
          <w:sz w:val="22"/>
          <w:szCs w:val="22"/>
          <w:shd w:val="clear" w:color="auto" w:fill="FFFFFF"/>
        </w:rPr>
        <w:t xml:space="preserve"> </w:t>
      </w:r>
      <w:r w:rsidR="00483723" w:rsidRPr="002C26E5">
        <w:rPr>
          <w:rFonts w:ascii="Arial" w:hAnsi="Arial" w:cs="Arial"/>
          <w:b/>
          <w:bCs/>
          <w:color w:val="282C32"/>
          <w:sz w:val="22"/>
          <w:szCs w:val="22"/>
          <w:shd w:val="clear" w:color="auto" w:fill="FFFFFF"/>
        </w:rPr>
        <w:t>vertieften Informationen zu</w:t>
      </w:r>
    </w:p>
    <w:p w14:paraId="3544EBD6" w14:textId="626D69D5" w:rsidR="007A6461" w:rsidRPr="002C26E5" w:rsidRDefault="00483723" w:rsidP="005E6888">
      <w:pPr>
        <w:pStyle w:val="Listenabsatz"/>
        <w:numPr>
          <w:ilvl w:val="1"/>
          <w:numId w:val="14"/>
        </w:numPr>
        <w:spacing w:before="120" w:line="276" w:lineRule="auto"/>
        <w:ind w:right="71"/>
        <w:jc w:val="both"/>
        <w:rPr>
          <w:rFonts w:ascii="Arial" w:hAnsi="Arial" w:cs="Arial"/>
          <w:color w:val="282C32"/>
          <w:sz w:val="22"/>
          <w:szCs w:val="22"/>
          <w:shd w:val="clear" w:color="auto" w:fill="FFFFFF"/>
        </w:rPr>
      </w:pPr>
      <w:r w:rsidRPr="002C26E5">
        <w:rPr>
          <w:rFonts w:ascii="Arial" w:hAnsi="Arial" w:cs="Arial"/>
          <w:b/>
          <w:bCs/>
          <w:color w:val="282C32"/>
          <w:sz w:val="22"/>
          <w:szCs w:val="22"/>
          <w:shd w:val="clear" w:color="auto" w:fill="FFFFFF"/>
        </w:rPr>
        <w:t>den im ersten Teil zusammengestellten Fällen</w:t>
      </w:r>
      <w:r w:rsidRPr="002C26E5">
        <w:rPr>
          <w:rFonts w:ascii="Arial" w:hAnsi="Arial" w:cs="Arial"/>
          <w:color w:val="282C32"/>
          <w:sz w:val="22"/>
          <w:szCs w:val="22"/>
          <w:shd w:val="clear" w:color="auto" w:fill="FFFFFF"/>
        </w:rPr>
        <w:t xml:space="preserve"> (allerdings nur die Fälle, in denen die Taten durch </w:t>
      </w:r>
      <w:r w:rsidRPr="002C26E5">
        <w:rPr>
          <w:rFonts w:ascii="Arial" w:hAnsi="Arial" w:cs="Arial"/>
          <w:color w:val="282C32"/>
          <w:sz w:val="22"/>
          <w:szCs w:val="22"/>
          <w:u w:val="single"/>
          <w:shd w:val="clear" w:color="auto" w:fill="FFFFFF"/>
        </w:rPr>
        <w:t>Mitarbeitende</w:t>
      </w:r>
      <w:r w:rsidR="004F01B2" w:rsidRPr="002C26E5">
        <w:rPr>
          <w:rFonts w:ascii="Arial" w:hAnsi="Arial" w:cs="Arial"/>
          <w:color w:val="282C32"/>
          <w:sz w:val="22"/>
          <w:szCs w:val="22"/>
          <w:u w:val="single"/>
          <w:shd w:val="clear" w:color="auto" w:fill="FFFFFF"/>
        </w:rPr>
        <w:t xml:space="preserve"> (haupt- und ehrenamtlich)</w:t>
      </w:r>
      <w:r w:rsidRPr="002C26E5">
        <w:rPr>
          <w:rFonts w:ascii="Arial" w:hAnsi="Arial" w:cs="Arial"/>
          <w:color w:val="282C32"/>
          <w:sz w:val="22"/>
          <w:szCs w:val="22"/>
          <w:shd w:val="clear" w:color="auto" w:fill="FFFFFF"/>
        </w:rPr>
        <w:t xml:space="preserve"> erfolgten und bei </w:t>
      </w:r>
      <w:r w:rsidRPr="002C26E5">
        <w:rPr>
          <w:rFonts w:ascii="Arial" w:hAnsi="Arial" w:cs="Arial"/>
          <w:color w:val="282C32"/>
          <w:sz w:val="22"/>
          <w:szCs w:val="22"/>
          <w:shd w:val="clear" w:color="auto" w:fill="FFFFFF"/>
        </w:rPr>
        <w:lastRenderedPageBreak/>
        <w:t xml:space="preserve">denen die Betroffenen </w:t>
      </w:r>
      <w:r w:rsidRPr="002C26E5">
        <w:rPr>
          <w:rFonts w:ascii="Arial" w:hAnsi="Arial" w:cs="Arial"/>
          <w:color w:val="282C32"/>
          <w:sz w:val="22"/>
          <w:szCs w:val="22"/>
          <w:u w:val="single"/>
          <w:shd w:val="clear" w:color="auto" w:fill="FFFFFF"/>
        </w:rPr>
        <w:t>minderjährig</w:t>
      </w:r>
      <w:r w:rsidRPr="002C26E5">
        <w:rPr>
          <w:rFonts w:ascii="Arial" w:hAnsi="Arial" w:cs="Arial"/>
          <w:color w:val="282C32"/>
          <w:sz w:val="22"/>
          <w:szCs w:val="22"/>
          <w:shd w:val="clear" w:color="auto" w:fill="FFFFFF"/>
        </w:rPr>
        <w:t xml:space="preserve"> oder volljährig mit vorheriger Anbahnungsphase erfolgten)</w:t>
      </w:r>
      <w:r w:rsidR="007A6461" w:rsidRPr="002C26E5">
        <w:rPr>
          <w:rStyle w:val="Funotenzeichen"/>
          <w:rFonts w:ascii="Arial" w:hAnsi="Arial" w:cs="Arial"/>
          <w:color w:val="282C32"/>
          <w:sz w:val="22"/>
          <w:szCs w:val="22"/>
          <w:shd w:val="clear" w:color="auto" w:fill="FFFFFF"/>
        </w:rPr>
        <w:footnoteReference w:id="2"/>
      </w:r>
      <w:r w:rsidR="007A6461" w:rsidRPr="002C26E5">
        <w:rPr>
          <w:rFonts w:ascii="Arial" w:hAnsi="Arial" w:cs="Arial"/>
          <w:color w:val="282C32"/>
          <w:sz w:val="22"/>
          <w:szCs w:val="22"/>
          <w:shd w:val="clear" w:color="auto" w:fill="FFFFFF"/>
        </w:rPr>
        <w:t xml:space="preserve"> </w:t>
      </w:r>
      <w:r w:rsidR="007B780A" w:rsidRPr="002C26E5">
        <w:rPr>
          <w:rFonts w:ascii="Arial" w:hAnsi="Arial" w:cs="Arial"/>
          <w:b/>
          <w:bCs/>
          <w:color w:val="282C32"/>
          <w:sz w:val="22"/>
          <w:szCs w:val="22"/>
          <w:shd w:val="clear" w:color="auto" w:fill="FFFFFF"/>
        </w:rPr>
        <w:t>und</w:t>
      </w:r>
    </w:p>
    <w:p w14:paraId="4791E25D" w14:textId="390900DD" w:rsidR="007A6461" w:rsidRPr="002C26E5" w:rsidRDefault="007B780A" w:rsidP="005E6888">
      <w:pPr>
        <w:pStyle w:val="Listenabsatz"/>
        <w:numPr>
          <w:ilvl w:val="1"/>
          <w:numId w:val="14"/>
        </w:numPr>
        <w:spacing w:before="120" w:line="276" w:lineRule="auto"/>
        <w:ind w:right="71"/>
        <w:jc w:val="both"/>
        <w:rPr>
          <w:rFonts w:ascii="Arial" w:hAnsi="Arial" w:cs="Arial"/>
          <w:b/>
          <w:bCs/>
          <w:color w:val="282C32"/>
          <w:sz w:val="22"/>
          <w:szCs w:val="22"/>
          <w:shd w:val="clear" w:color="auto" w:fill="FFFFFF"/>
        </w:rPr>
      </w:pPr>
      <w:r w:rsidRPr="002C26E5">
        <w:rPr>
          <w:rFonts w:ascii="Arial" w:hAnsi="Arial" w:cs="Arial"/>
          <w:b/>
          <w:bCs/>
          <w:color w:val="282C32"/>
          <w:sz w:val="22"/>
          <w:szCs w:val="22"/>
          <w:shd w:val="clear" w:color="auto" w:fill="FFFFFF"/>
        </w:rPr>
        <w:t>den aus der Archivrecherche identifizierten Fälle.</w:t>
      </w:r>
      <w:r w:rsidR="00081BF2" w:rsidRPr="002C26E5">
        <w:rPr>
          <w:rFonts w:ascii="Arial" w:hAnsi="Arial" w:cs="Arial"/>
          <w:b/>
          <w:bCs/>
          <w:color w:val="282C32"/>
          <w:sz w:val="22"/>
          <w:szCs w:val="22"/>
          <w:shd w:val="clear" w:color="auto" w:fill="FFFFFF"/>
        </w:rPr>
        <w:t xml:space="preserve"> </w:t>
      </w:r>
      <w:r w:rsidR="00081BF2" w:rsidRPr="002C26E5">
        <w:rPr>
          <w:rFonts w:ascii="Arial" w:hAnsi="Arial" w:cs="Arial"/>
          <w:color w:val="282C32"/>
          <w:sz w:val="22"/>
          <w:szCs w:val="22"/>
          <w:shd w:val="clear" w:color="auto" w:fill="FFFFFF"/>
        </w:rPr>
        <w:t xml:space="preserve">Diese wurden parallel zum ersten Teil von Mitarbeitenden des landeskirchlichen Archivs vorbereitet. Dafür sichteten sie </w:t>
      </w:r>
      <w:r w:rsidR="00081BF2" w:rsidRPr="002C26E5">
        <w:rPr>
          <w:rFonts w:ascii="Arial" w:hAnsi="Arial" w:cs="Arial"/>
          <w:b/>
          <w:bCs/>
          <w:color w:val="282C32"/>
          <w:sz w:val="22"/>
          <w:szCs w:val="22"/>
          <w:shd w:val="clear" w:color="auto" w:fill="FFFFFF"/>
        </w:rPr>
        <w:t>alle Disziplinarakten von Pfarrpersonen im Zeitraum 1949-2020</w:t>
      </w:r>
      <w:r w:rsidR="00081BF2" w:rsidRPr="002C26E5">
        <w:rPr>
          <w:rFonts w:ascii="Arial" w:hAnsi="Arial" w:cs="Arial"/>
          <w:color w:val="282C32"/>
          <w:sz w:val="22"/>
          <w:szCs w:val="22"/>
          <w:shd w:val="clear" w:color="auto" w:fill="FFFFFF"/>
        </w:rPr>
        <w:t xml:space="preserve"> auf Hinweise zu sexualisierter Gewalt.</w:t>
      </w:r>
    </w:p>
    <w:p w14:paraId="3F6962F8" w14:textId="3E4A56AF" w:rsidR="004F01B2" w:rsidRPr="002C26E5" w:rsidRDefault="00081BF2"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Es wurde eine</w:t>
      </w:r>
      <w:r w:rsidR="004F01B2" w:rsidRPr="002C26E5">
        <w:rPr>
          <w:rFonts w:ascii="Arial" w:hAnsi="Arial" w:cs="Arial"/>
          <w:color w:val="282C32"/>
          <w:sz w:val="22"/>
          <w:szCs w:val="22"/>
          <w:shd w:val="clear" w:color="auto" w:fill="FFFFFF"/>
        </w:rPr>
        <w:t xml:space="preserve"> </w:t>
      </w:r>
      <w:r w:rsidR="004F01B2" w:rsidRPr="002C26E5">
        <w:rPr>
          <w:rFonts w:ascii="Arial" w:hAnsi="Arial" w:cs="Arial"/>
          <w:b/>
          <w:bCs/>
          <w:color w:val="282C32"/>
          <w:sz w:val="22"/>
          <w:szCs w:val="22"/>
          <w:shd w:val="clear" w:color="auto" w:fill="FFFFFF"/>
        </w:rPr>
        <w:t xml:space="preserve">Klarnamenliste </w:t>
      </w:r>
      <w:r w:rsidR="004F01B2" w:rsidRPr="002C26E5">
        <w:rPr>
          <w:rFonts w:ascii="Arial" w:hAnsi="Arial" w:cs="Arial"/>
          <w:color w:val="282C32"/>
          <w:sz w:val="22"/>
          <w:szCs w:val="22"/>
          <w:shd w:val="clear" w:color="auto" w:fill="FFFFFF"/>
        </w:rPr>
        <w:t xml:space="preserve">von </w:t>
      </w:r>
      <w:r w:rsidRPr="002C26E5">
        <w:rPr>
          <w:rFonts w:ascii="Arial" w:hAnsi="Arial" w:cs="Arial"/>
          <w:color w:val="282C32"/>
          <w:sz w:val="22"/>
          <w:szCs w:val="22"/>
          <w:shd w:val="clear" w:color="auto" w:fill="FFFFFF"/>
        </w:rPr>
        <w:t xml:space="preserve">möglichen </w:t>
      </w:r>
      <w:r w:rsidR="004F01B2" w:rsidRPr="002C26E5">
        <w:rPr>
          <w:rFonts w:ascii="Arial" w:hAnsi="Arial" w:cs="Arial"/>
          <w:color w:val="282C32"/>
          <w:sz w:val="22"/>
          <w:szCs w:val="22"/>
          <w:shd w:val="clear" w:color="auto" w:fill="FFFFFF"/>
        </w:rPr>
        <w:t>Tatpersonen</w:t>
      </w:r>
      <w:r w:rsidRPr="002C26E5">
        <w:rPr>
          <w:rFonts w:ascii="Arial" w:hAnsi="Arial" w:cs="Arial"/>
          <w:color w:val="282C32"/>
          <w:sz w:val="22"/>
          <w:szCs w:val="22"/>
          <w:shd w:val="clear" w:color="auto" w:fill="FFFFFF"/>
        </w:rPr>
        <w:t>/Beschuldigten und Betroffenen</w:t>
      </w:r>
      <w:r w:rsidR="004F01B2" w:rsidRPr="002C26E5">
        <w:rPr>
          <w:rFonts w:ascii="Arial" w:hAnsi="Arial" w:cs="Arial"/>
          <w:color w:val="282C32"/>
          <w:sz w:val="22"/>
          <w:szCs w:val="22"/>
          <w:shd w:val="clear" w:color="auto" w:fill="FFFFFF"/>
        </w:rPr>
        <w:t xml:space="preserve"> erstellt, welche Grundlage für die Verschlüsselung</w:t>
      </w:r>
      <w:r w:rsidR="006525C1" w:rsidRPr="002C26E5">
        <w:rPr>
          <w:rFonts w:ascii="Arial" w:hAnsi="Arial" w:cs="Arial"/>
          <w:color w:val="282C32"/>
          <w:sz w:val="22"/>
          <w:szCs w:val="22"/>
          <w:shd w:val="clear" w:color="auto" w:fill="FFFFFF"/>
        </w:rPr>
        <w:t xml:space="preserve"> und das </w:t>
      </w:r>
      <w:r w:rsidR="004F01B2" w:rsidRPr="002C26E5">
        <w:rPr>
          <w:rFonts w:ascii="Arial" w:hAnsi="Arial" w:cs="Arial"/>
          <w:color w:val="282C32"/>
          <w:sz w:val="22"/>
          <w:szCs w:val="22"/>
          <w:shd w:val="clear" w:color="auto" w:fill="FFFFFF"/>
        </w:rPr>
        <w:t>Herausfiltern von Doppelungen und von Wechselfällen EKD-übergreifend war.</w:t>
      </w:r>
      <w:r w:rsidR="00923BF9" w:rsidRPr="002C26E5">
        <w:rPr>
          <w:rFonts w:ascii="Arial" w:hAnsi="Arial" w:cs="Arial"/>
          <w:color w:val="282C32"/>
          <w:sz w:val="22"/>
          <w:szCs w:val="22"/>
          <w:shd w:val="clear" w:color="auto" w:fill="FFFFFF"/>
        </w:rPr>
        <w:t xml:space="preserve"> </w:t>
      </w:r>
      <w:r w:rsidR="008D1EE3" w:rsidRPr="002C26E5">
        <w:rPr>
          <w:rFonts w:ascii="Arial" w:hAnsi="Arial" w:cs="Arial"/>
          <w:color w:val="282C32"/>
          <w:sz w:val="22"/>
          <w:szCs w:val="22"/>
          <w:shd w:val="clear" w:color="auto" w:fill="FFFFFF"/>
        </w:rPr>
        <w:t xml:space="preserve">Für jede Tatperson und den zugeordneten Betroffenen wurde je ein </w:t>
      </w:r>
      <w:r w:rsidR="007B780A" w:rsidRPr="002C26E5">
        <w:rPr>
          <w:rFonts w:ascii="Arial" w:hAnsi="Arial" w:cs="Arial"/>
          <w:color w:val="282C32"/>
          <w:sz w:val="22"/>
          <w:szCs w:val="22"/>
          <w:shd w:val="clear" w:color="auto" w:fill="FFFFFF"/>
        </w:rPr>
        <w:t>19-seitiger Fragebogen ausgefüllt.</w:t>
      </w:r>
      <w:r w:rsidR="007A6461" w:rsidRPr="002C26E5">
        <w:rPr>
          <w:rFonts w:ascii="Arial" w:hAnsi="Arial" w:cs="Arial"/>
          <w:color w:val="282C32"/>
          <w:sz w:val="22"/>
          <w:szCs w:val="22"/>
          <w:shd w:val="clear" w:color="auto" w:fill="FFFFFF"/>
        </w:rPr>
        <w:t xml:space="preserve"> </w:t>
      </w:r>
      <w:r w:rsidR="007B780A" w:rsidRPr="002C26E5">
        <w:rPr>
          <w:rFonts w:ascii="Arial" w:hAnsi="Arial" w:cs="Arial"/>
          <w:color w:val="282C32"/>
          <w:sz w:val="22"/>
          <w:szCs w:val="22"/>
          <w:shd w:val="clear" w:color="auto" w:fill="FFFFFF"/>
        </w:rPr>
        <w:t>Das Team bearbeitet</w:t>
      </w:r>
      <w:r w:rsidR="004F01B2" w:rsidRPr="002C26E5">
        <w:rPr>
          <w:rFonts w:ascii="Arial" w:hAnsi="Arial" w:cs="Arial"/>
          <w:color w:val="282C32"/>
          <w:sz w:val="22"/>
          <w:szCs w:val="22"/>
          <w:shd w:val="clear" w:color="auto" w:fill="FFFFFF"/>
        </w:rPr>
        <w:t>e</w:t>
      </w:r>
      <w:r w:rsidR="006525C1" w:rsidRPr="002C26E5">
        <w:rPr>
          <w:rFonts w:ascii="Arial" w:hAnsi="Arial" w:cs="Arial"/>
          <w:color w:val="282C32"/>
          <w:sz w:val="22"/>
          <w:szCs w:val="22"/>
          <w:shd w:val="clear" w:color="auto" w:fill="FFFFFF"/>
        </w:rPr>
        <w:t xml:space="preserve"> so</w:t>
      </w:r>
      <w:r w:rsidR="007B780A" w:rsidRPr="002C26E5">
        <w:rPr>
          <w:rFonts w:ascii="Arial" w:hAnsi="Arial" w:cs="Arial"/>
          <w:color w:val="282C32"/>
          <w:sz w:val="22"/>
          <w:szCs w:val="22"/>
          <w:shd w:val="clear" w:color="auto" w:fill="FFFFFF"/>
        </w:rPr>
        <w:t xml:space="preserve"> insgesamt </w:t>
      </w:r>
      <w:r w:rsidR="007B780A" w:rsidRPr="002C26E5">
        <w:rPr>
          <w:rFonts w:ascii="Arial" w:hAnsi="Arial" w:cs="Arial"/>
          <w:b/>
          <w:bCs/>
          <w:color w:val="282C32"/>
          <w:sz w:val="22"/>
          <w:szCs w:val="22"/>
          <w:u w:val="single"/>
          <w:shd w:val="clear" w:color="auto" w:fill="FFFFFF"/>
        </w:rPr>
        <w:t>5</w:t>
      </w:r>
      <w:r w:rsidR="004F01B2" w:rsidRPr="002C26E5">
        <w:rPr>
          <w:rFonts w:ascii="Arial" w:hAnsi="Arial" w:cs="Arial"/>
          <w:b/>
          <w:bCs/>
          <w:color w:val="282C32"/>
          <w:sz w:val="22"/>
          <w:szCs w:val="22"/>
          <w:u w:val="single"/>
          <w:shd w:val="clear" w:color="auto" w:fill="FFFFFF"/>
        </w:rPr>
        <w:t xml:space="preserve">62 </w:t>
      </w:r>
      <w:r w:rsidR="007B780A" w:rsidRPr="002C26E5">
        <w:rPr>
          <w:rFonts w:ascii="Arial" w:hAnsi="Arial" w:cs="Arial"/>
          <w:b/>
          <w:bCs/>
          <w:color w:val="282C32"/>
          <w:sz w:val="22"/>
          <w:szCs w:val="22"/>
          <w:u w:val="single"/>
          <w:shd w:val="clear" w:color="auto" w:fill="FFFFFF"/>
        </w:rPr>
        <w:t>Fragebögen.</w:t>
      </w:r>
      <w:r w:rsidR="00923BF9" w:rsidRPr="002C26E5">
        <w:rPr>
          <w:rFonts w:ascii="Arial" w:hAnsi="Arial" w:cs="Arial"/>
          <w:color w:val="282C32"/>
          <w:sz w:val="22"/>
          <w:szCs w:val="22"/>
          <w:shd w:val="clear" w:color="auto" w:fill="FFFFFF"/>
        </w:rPr>
        <w:t xml:space="preserve"> Die Weitergabe der ausgefüllten Fragebögen erfolgte anonymisiert ohne Rückschlüsse auf den Ort. Die Klarnamenliste existiert mit begrenztem Zugriff.</w:t>
      </w:r>
    </w:p>
    <w:p w14:paraId="5653CD64" w14:textId="51C4EDCA" w:rsidR="004F01B2" w:rsidRPr="002C26E5" w:rsidRDefault="004F01B2"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Abgefragt wurd</w:t>
      </w:r>
      <w:r w:rsidR="008D1EE3" w:rsidRPr="002C26E5">
        <w:rPr>
          <w:rFonts w:ascii="Arial" w:hAnsi="Arial" w:cs="Arial"/>
          <w:color w:val="282C32"/>
          <w:sz w:val="22"/>
          <w:szCs w:val="22"/>
          <w:shd w:val="clear" w:color="auto" w:fill="FFFFFF"/>
        </w:rPr>
        <w:t>en</w:t>
      </w:r>
      <w:r w:rsidR="00723910" w:rsidRPr="002C26E5">
        <w:rPr>
          <w:rFonts w:ascii="Arial" w:hAnsi="Arial" w:cs="Arial"/>
          <w:color w:val="282C32"/>
          <w:sz w:val="22"/>
          <w:szCs w:val="22"/>
          <w:shd w:val="clear" w:color="auto" w:fill="FFFFFF"/>
        </w:rPr>
        <w:t xml:space="preserve"> u.a.</w:t>
      </w:r>
      <w:r w:rsidR="008D1EE3" w:rsidRPr="002C26E5">
        <w:rPr>
          <w:rFonts w:ascii="Arial" w:hAnsi="Arial" w:cs="Arial"/>
          <w:color w:val="282C32"/>
          <w:sz w:val="22"/>
          <w:szCs w:val="22"/>
          <w:shd w:val="clear" w:color="auto" w:fill="FFFFFF"/>
        </w:rPr>
        <w:t>:</w:t>
      </w:r>
    </w:p>
    <w:tbl>
      <w:tblPr>
        <w:tblStyle w:val="Tabellenraster"/>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3"/>
      </w:tblGrid>
      <w:tr w:rsidR="006525C1" w:rsidRPr="002C26E5" w14:paraId="1B7C2F39" w14:textId="77777777" w:rsidTr="00596727">
        <w:tc>
          <w:tcPr>
            <w:tcW w:w="4678" w:type="dxa"/>
          </w:tcPr>
          <w:p w14:paraId="28AA2528" w14:textId="77777777" w:rsidR="006525C1" w:rsidRPr="002C26E5" w:rsidRDefault="006525C1" w:rsidP="006525C1">
            <w:pPr>
              <w:pStyle w:val="Listenabsatz"/>
              <w:numPr>
                <w:ilvl w:val="0"/>
                <w:numId w:val="5"/>
              </w:numPr>
              <w:spacing w:before="120" w:line="276" w:lineRule="auto"/>
              <w:ind w:left="306"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Datenquellen, aus denen die Information gezogen wurden.</w:t>
            </w:r>
          </w:p>
          <w:p w14:paraId="2260367E" w14:textId="77777777" w:rsidR="006525C1" w:rsidRPr="002C26E5" w:rsidRDefault="006525C1" w:rsidP="006525C1">
            <w:pPr>
              <w:pStyle w:val="Listenabsatz"/>
              <w:numPr>
                <w:ilvl w:val="0"/>
                <w:numId w:val="5"/>
              </w:numPr>
              <w:spacing w:before="120" w:line="276" w:lineRule="auto"/>
              <w:ind w:left="306"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Geschlecht der Person, Familienstand, Geburtsjahr</w:t>
            </w:r>
          </w:p>
          <w:p w14:paraId="601733C6" w14:textId="77777777" w:rsidR="006525C1" w:rsidRPr="002C26E5" w:rsidRDefault="006525C1" w:rsidP="006525C1">
            <w:pPr>
              <w:pStyle w:val="Listenabsatz"/>
              <w:numPr>
                <w:ilvl w:val="0"/>
                <w:numId w:val="5"/>
              </w:numPr>
              <w:spacing w:before="120" w:line="276" w:lineRule="auto"/>
              <w:ind w:left="306"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Hinweise oder Belege auf sexuelle Orientierung</w:t>
            </w:r>
          </w:p>
          <w:p w14:paraId="752A0F03" w14:textId="77777777" w:rsidR="006525C1" w:rsidRPr="002C26E5" w:rsidRDefault="006525C1" w:rsidP="006525C1">
            <w:pPr>
              <w:pStyle w:val="Listenabsatz"/>
              <w:numPr>
                <w:ilvl w:val="0"/>
                <w:numId w:val="5"/>
              </w:numPr>
              <w:spacing w:before="120" w:line="276" w:lineRule="auto"/>
              <w:ind w:left="306"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Belege sexueller Präferenzstörungen</w:t>
            </w:r>
          </w:p>
          <w:p w14:paraId="698EEF5B" w14:textId="77777777" w:rsidR="006525C1" w:rsidRPr="002C26E5" w:rsidRDefault="006525C1" w:rsidP="006525C1">
            <w:pPr>
              <w:pStyle w:val="Listenabsatz"/>
              <w:numPr>
                <w:ilvl w:val="0"/>
                <w:numId w:val="5"/>
              </w:numPr>
              <w:spacing w:before="120" w:line="276" w:lineRule="auto"/>
              <w:ind w:left="306"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Berufliche (ehrenamtliche) Tätigkeit zum Tatzeitpunkt und Anstellungsverhältnis, Ordinationsjahr</w:t>
            </w:r>
          </w:p>
          <w:p w14:paraId="0861FFB7" w14:textId="19C7A7EB" w:rsidR="006525C1" w:rsidRPr="002C26E5" w:rsidRDefault="006525C1" w:rsidP="002657D7">
            <w:pPr>
              <w:pStyle w:val="Listenabsatz"/>
              <w:numPr>
                <w:ilvl w:val="0"/>
                <w:numId w:val="5"/>
              </w:numPr>
              <w:spacing w:before="120" w:line="276" w:lineRule="auto"/>
              <w:ind w:left="306"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Arbeitsfeld zum Tatzeitpunkt</w:t>
            </w:r>
          </w:p>
        </w:tc>
        <w:tc>
          <w:tcPr>
            <w:tcW w:w="4683" w:type="dxa"/>
          </w:tcPr>
          <w:p w14:paraId="382CFE79" w14:textId="77777777" w:rsidR="006525C1" w:rsidRPr="002C26E5" w:rsidRDefault="006525C1" w:rsidP="006525C1">
            <w:pPr>
              <w:pStyle w:val="Listenabsatz"/>
              <w:numPr>
                <w:ilvl w:val="0"/>
                <w:numId w:val="5"/>
              </w:numPr>
              <w:spacing w:before="120" w:line="276" w:lineRule="auto"/>
              <w:ind w:left="454"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Aktueller Vitalstatus</w:t>
            </w:r>
          </w:p>
          <w:p w14:paraId="312B2AC2" w14:textId="77777777" w:rsidR="006525C1" w:rsidRPr="002C26E5" w:rsidRDefault="006525C1" w:rsidP="006525C1">
            <w:pPr>
              <w:pStyle w:val="Listenabsatz"/>
              <w:numPr>
                <w:ilvl w:val="0"/>
                <w:numId w:val="5"/>
              </w:numPr>
              <w:spacing w:before="120" w:line="276" w:lineRule="auto"/>
              <w:ind w:left="454"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Führungsposition während oder nach dem Tatzeitpunkt</w:t>
            </w:r>
          </w:p>
          <w:p w14:paraId="60141883" w14:textId="77777777" w:rsidR="006525C1" w:rsidRPr="002C26E5" w:rsidRDefault="006525C1" w:rsidP="006525C1">
            <w:pPr>
              <w:pStyle w:val="Listenabsatz"/>
              <w:numPr>
                <w:ilvl w:val="0"/>
                <w:numId w:val="5"/>
              </w:numPr>
              <w:spacing w:before="120" w:line="276" w:lineRule="auto"/>
              <w:ind w:left="454"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Zeitpunkt der Kenntnisnahme des Falls durch Landeskirche</w:t>
            </w:r>
          </w:p>
          <w:p w14:paraId="7DFD30BA" w14:textId="77777777" w:rsidR="006525C1" w:rsidRPr="002C26E5" w:rsidRDefault="006525C1" w:rsidP="006525C1">
            <w:pPr>
              <w:pStyle w:val="Listenabsatz"/>
              <w:numPr>
                <w:ilvl w:val="0"/>
                <w:numId w:val="5"/>
              </w:numPr>
              <w:spacing w:before="120" w:line="276" w:lineRule="auto"/>
              <w:ind w:left="454"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Reaktion und Maßnahmen der Landeskirche</w:t>
            </w:r>
          </w:p>
          <w:p w14:paraId="75435949" w14:textId="77777777" w:rsidR="006525C1" w:rsidRPr="002C26E5" w:rsidRDefault="006525C1" w:rsidP="006525C1">
            <w:pPr>
              <w:pStyle w:val="Listenabsatz"/>
              <w:numPr>
                <w:ilvl w:val="0"/>
                <w:numId w:val="5"/>
              </w:numPr>
              <w:spacing w:before="120" w:line="276" w:lineRule="auto"/>
              <w:ind w:left="454"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Reaktion der beschuldigten Person auf Vorwurf</w:t>
            </w:r>
          </w:p>
          <w:p w14:paraId="33C54054" w14:textId="77777777" w:rsidR="006525C1" w:rsidRPr="002C26E5" w:rsidRDefault="006525C1" w:rsidP="006525C1">
            <w:pPr>
              <w:pStyle w:val="Listenabsatz"/>
              <w:numPr>
                <w:ilvl w:val="0"/>
                <w:numId w:val="5"/>
              </w:numPr>
              <w:spacing w:before="120" w:line="276" w:lineRule="auto"/>
              <w:ind w:left="454"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Frage nach Disziplinar- oder Strafverfahren</w:t>
            </w:r>
          </w:p>
          <w:p w14:paraId="329BBBB0" w14:textId="334BB22D" w:rsidR="006525C1" w:rsidRPr="002C26E5" w:rsidRDefault="006525C1" w:rsidP="006525C1">
            <w:pPr>
              <w:pStyle w:val="Listenabsatz"/>
              <w:numPr>
                <w:ilvl w:val="0"/>
                <w:numId w:val="5"/>
              </w:numPr>
              <w:spacing w:before="120" w:line="276" w:lineRule="auto"/>
              <w:ind w:left="454"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 xml:space="preserve">Ausgang der Verfahren und Ergebnis </w:t>
            </w:r>
          </w:p>
        </w:tc>
      </w:tr>
    </w:tbl>
    <w:p w14:paraId="71988467" w14:textId="77777777" w:rsidR="002C26E5" w:rsidRDefault="002C26E5" w:rsidP="002657D7">
      <w:pPr>
        <w:spacing w:before="120" w:line="276" w:lineRule="auto"/>
        <w:ind w:right="71"/>
        <w:jc w:val="both"/>
        <w:rPr>
          <w:rFonts w:ascii="Arial" w:hAnsi="Arial" w:cs="Arial"/>
          <w:b/>
          <w:bCs/>
          <w:color w:val="282C32"/>
          <w:sz w:val="22"/>
          <w:szCs w:val="22"/>
          <w:shd w:val="clear" w:color="auto" w:fill="FFFFFF"/>
        </w:rPr>
      </w:pPr>
    </w:p>
    <w:p w14:paraId="2B2B4EC2" w14:textId="70F62CBA" w:rsidR="001A5240" w:rsidRPr="002C26E5" w:rsidRDefault="00081BF2" w:rsidP="002657D7">
      <w:pPr>
        <w:spacing w:before="120" w:line="276" w:lineRule="auto"/>
        <w:ind w:right="71"/>
        <w:jc w:val="both"/>
        <w:rPr>
          <w:rFonts w:ascii="Arial" w:hAnsi="Arial" w:cs="Arial"/>
          <w:b/>
          <w:bCs/>
          <w:color w:val="282C32"/>
          <w:sz w:val="22"/>
          <w:szCs w:val="22"/>
          <w:shd w:val="clear" w:color="auto" w:fill="FFFFFF"/>
        </w:rPr>
      </w:pPr>
      <w:r w:rsidRPr="002C26E5">
        <w:rPr>
          <w:rFonts w:ascii="Arial" w:hAnsi="Arial" w:cs="Arial"/>
          <w:b/>
          <w:bCs/>
          <w:color w:val="282C32"/>
          <w:sz w:val="22"/>
          <w:szCs w:val="22"/>
          <w:shd w:val="clear" w:color="auto" w:fill="FFFFFF"/>
        </w:rPr>
        <w:t xml:space="preserve">Ergebnisse aus </w:t>
      </w:r>
      <w:r w:rsidR="002C26E5">
        <w:rPr>
          <w:rFonts w:ascii="Arial" w:hAnsi="Arial" w:cs="Arial"/>
          <w:b/>
          <w:bCs/>
          <w:color w:val="282C32"/>
          <w:sz w:val="22"/>
          <w:szCs w:val="22"/>
          <w:shd w:val="clear" w:color="auto" w:fill="FFFFFF"/>
        </w:rPr>
        <w:t>landeskirchlicher</w:t>
      </w:r>
      <w:r w:rsidRPr="002C26E5">
        <w:rPr>
          <w:rFonts w:ascii="Arial" w:hAnsi="Arial" w:cs="Arial"/>
          <w:b/>
          <w:bCs/>
          <w:color w:val="282C32"/>
          <w:sz w:val="22"/>
          <w:szCs w:val="22"/>
          <w:shd w:val="clear" w:color="auto" w:fill="FFFFFF"/>
        </w:rPr>
        <w:t xml:space="preserve"> Sicht</w:t>
      </w:r>
      <w:r w:rsidR="00326EF7" w:rsidRPr="002C26E5">
        <w:rPr>
          <w:rFonts w:ascii="Arial" w:hAnsi="Arial" w:cs="Arial"/>
          <w:b/>
          <w:bCs/>
          <w:color w:val="282C32"/>
          <w:sz w:val="22"/>
          <w:szCs w:val="22"/>
          <w:shd w:val="clear" w:color="auto" w:fill="FFFFFF"/>
        </w:rPr>
        <w:t xml:space="preserve"> </w:t>
      </w:r>
      <w:r w:rsidR="002C26E5">
        <w:rPr>
          <w:rFonts w:ascii="Arial" w:hAnsi="Arial" w:cs="Arial"/>
          <w:b/>
          <w:bCs/>
          <w:color w:val="282C32"/>
          <w:sz w:val="22"/>
          <w:szCs w:val="22"/>
          <w:shd w:val="clear" w:color="auto" w:fill="FFFFFF"/>
        </w:rPr>
        <w:t>(</w:t>
      </w:r>
      <w:r w:rsidR="00326EF7" w:rsidRPr="002C26E5">
        <w:rPr>
          <w:rFonts w:ascii="Arial" w:hAnsi="Arial" w:cs="Arial"/>
          <w:b/>
          <w:bCs/>
          <w:color w:val="282C32"/>
          <w:sz w:val="22"/>
          <w:szCs w:val="22"/>
          <w:shd w:val="clear" w:color="auto" w:fill="FFFFFF"/>
        </w:rPr>
        <w:t>1949-2020</w:t>
      </w:r>
      <w:r w:rsidR="002C26E5">
        <w:rPr>
          <w:rFonts w:ascii="Arial" w:hAnsi="Arial" w:cs="Arial"/>
          <w:b/>
          <w:bCs/>
          <w:color w:val="282C32"/>
          <w:sz w:val="22"/>
          <w:szCs w:val="22"/>
          <w:shd w:val="clear" w:color="auto" w:fill="FFFFFF"/>
        </w:rPr>
        <w:t>)</w:t>
      </w:r>
    </w:p>
    <w:p w14:paraId="2E8ADB0C" w14:textId="755D99D9" w:rsidR="007B780A" w:rsidRPr="002C26E5" w:rsidRDefault="00A72636"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 xml:space="preserve">Es wurden </w:t>
      </w:r>
      <w:r w:rsidR="004F01B2" w:rsidRPr="002C26E5">
        <w:rPr>
          <w:rFonts w:ascii="Arial" w:hAnsi="Arial" w:cs="Arial"/>
          <w:b/>
          <w:bCs/>
          <w:color w:val="282C32"/>
          <w:sz w:val="22"/>
          <w:szCs w:val="22"/>
          <w:shd w:val="clear" w:color="auto" w:fill="FFFFFF"/>
        </w:rPr>
        <w:t xml:space="preserve">214 </w:t>
      </w:r>
      <w:r w:rsidR="006755FD" w:rsidRPr="002C26E5">
        <w:rPr>
          <w:rFonts w:ascii="Arial" w:hAnsi="Arial" w:cs="Arial"/>
          <w:b/>
          <w:bCs/>
          <w:color w:val="282C32"/>
          <w:sz w:val="22"/>
          <w:szCs w:val="22"/>
          <w:shd w:val="clear" w:color="auto" w:fill="FFFFFF"/>
        </w:rPr>
        <w:t>beschuldigte Personen</w:t>
      </w:r>
      <w:r w:rsidR="006755FD" w:rsidRPr="002C26E5">
        <w:rPr>
          <w:rFonts w:ascii="Arial" w:hAnsi="Arial" w:cs="Arial"/>
          <w:color w:val="282C32"/>
          <w:sz w:val="22"/>
          <w:szCs w:val="22"/>
          <w:shd w:val="clear" w:color="auto" w:fill="FFFFFF"/>
        </w:rPr>
        <w:t xml:space="preserve"> (z.T. verurteilte Täter)</w:t>
      </w:r>
      <w:r w:rsidRPr="002C26E5">
        <w:rPr>
          <w:rFonts w:ascii="Arial" w:hAnsi="Arial" w:cs="Arial"/>
          <w:color w:val="282C32"/>
          <w:sz w:val="22"/>
          <w:szCs w:val="22"/>
          <w:shd w:val="clear" w:color="auto" w:fill="FFFFFF"/>
        </w:rPr>
        <w:t xml:space="preserve"> </w:t>
      </w:r>
      <w:r w:rsidR="004F01B2" w:rsidRPr="002C26E5">
        <w:rPr>
          <w:rFonts w:ascii="Arial" w:hAnsi="Arial" w:cs="Arial"/>
          <w:color w:val="282C32"/>
          <w:sz w:val="22"/>
          <w:szCs w:val="22"/>
          <w:shd w:val="clear" w:color="auto" w:fill="FFFFFF"/>
        </w:rPr>
        <w:t>identifiziert</w:t>
      </w:r>
      <w:r w:rsidR="002C43D4" w:rsidRPr="002C26E5">
        <w:rPr>
          <w:rFonts w:ascii="Arial" w:hAnsi="Arial" w:cs="Arial"/>
          <w:color w:val="282C32"/>
          <w:sz w:val="22"/>
          <w:szCs w:val="22"/>
          <w:shd w:val="clear" w:color="auto" w:fill="FFFFFF"/>
        </w:rPr>
        <w:t xml:space="preserve">, die in einem Anstellungs-/Dienstverhältnis in </w:t>
      </w:r>
      <w:r w:rsidR="002C43D4" w:rsidRPr="002C26E5">
        <w:rPr>
          <w:rFonts w:ascii="Arial" w:hAnsi="Arial" w:cs="Arial"/>
          <w:color w:val="282C32"/>
          <w:sz w:val="22"/>
          <w:szCs w:val="22"/>
          <w:u w:val="single"/>
          <w:shd w:val="clear" w:color="auto" w:fill="FFFFFF"/>
        </w:rPr>
        <w:t>Landeskirche oder Diakonie</w:t>
      </w:r>
      <w:r w:rsidR="002C43D4" w:rsidRPr="002C26E5">
        <w:rPr>
          <w:rFonts w:ascii="Arial" w:hAnsi="Arial" w:cs="Arial"/>
          <w:color w:val="282C32"/>
          <w:sz w:val="22"/>
          <w:szCs w:val="22"/>
          <w:shd w:val="clear" w:color="auto" w:fill="FFFFFF"/>
        </w:rPr>
        <w:t xml:space="preserve"> standen oder ehrenamtlich beschäftigt waren</w:t>
      </w:r>
      <w:r w:rsidRPr="002C26E5">
        <w:rPr>
          <w:rFonts w:ascii="Arial" w:hAnsi="Arial" w:cs="Arial"/>
          <w:color w:val="282C32"/>
          <w:sz w:val="22"/>
          <w:szCs w:val="22"/>
          <w:shd w:val="clear" w:color="auto" w:fill="FFFFFF"/>
        </w:rPr>
        <w:t xml:space="preserve">. Dem gegenüber stehen </w:t>
      </w:r>
      <w:r w:rsidR="00723910" w:rsidRPr="002C26E5">
        <w:rPr>
          <w:rFonts w:ascii="Arial" w:hAnsi="Arial" w:cs="Arial"/>
          <w:b/>
          <w:bCs/>
          <w:color w:val="282C32"/>
          <w:sz w:val="22"/>
          <w:szCs w:val="22"/>
          <w:shd w:val="clear" w:color="auto" w:fill="FFFFFF"/>
        </w:rPr>
        <w:t>300</w:t>
      </w:r>
      <w:r w:rsidRPr="002C26E5">
        <w:rPr>
          <w:rFonts w:ascii="Arial" w:hAnsi="Arial" w:cs="Arial"/>
          <w:b/>
          <w:bCs/>
          <w:color w:val="282C32"/>
          <w:sz w:val="22"/>
          <w:szCs w:val="22"/>
          <w:shd w:val="clear" w:color="auto" w:fill="FFFFFF"/>
        </w:rPr>
        <w:t xml:space="preserve"> Betroffene</w:t>
      </w:r>
      <w:r w:rsidR="00723910" w:rsidRPr="002C26E5">
        <w:rPr>
          <w:rFonts w:ascii="Arial" w:hAnsi="Arial" w:cs="Arial"/>
          <w:color w:val="282C32"/>
          <w:sz w:val="22"/>
          <w:szCs w:val="22"/>
          <w:shd w:val="clear" w:color="auto" w:fill="FFFFFF"/>
        </w:rPr>
        <w:t xml:space="preserve"> (Doppelungen durch mehrere Tatpersonen entfernt)</w:t>
      </w:r>
      <w:r w:rsidRPr="002C26E5">
        <w:rPr>
          <w:rFonts w:ascii="Arial" w:hAnsi="Arial" w:cs="Arial"/>
          <w:color w:val="282C32"/>
          <w:sz w:val="22"/>
          <w:szCs w:val="22"/>
          <w:shd w:val="clear" w:color="auto" w:fill="FFFFFF"/>
        </w:rPr>
        <w:t xml:space="preserve">, </w:t>
      </w:r>
      <w:r w:rsidRPr="002C26E5">
        <w:rPr>
          <w:rFonts w:ascii="Arial" w:hAnsi="Arial" w:cs="Arial"/>
          <w:b/>
          <w:bCs/>
          <w:color w:val="282C32"/>
          <w:sz w:val="22"/>
          <w:szCs w:val="22"/>
          <w:shd w:val="clear" w:color="auto" w:fill="FFFFFF"/>
        </w:rPr>
        <w:t>die zum Tatzeitpunkt minderjährig waren oder bei denen eine vorangehende Anbahnungsphase ersichtlich war</w:t>
      </w:r>
      <w:r w:rsidR="0098295B" w:rsidRPr="002C26E5">
        <w:rPr>
          <w:rFonts w:ascii="Arial" w:hAnsi="Arial" w:cs="Arial"/>
          <w:color w:val="282C32"/>
          <w:sz w:val="22"/>
          <w:szCs w:val="22"/>
          <w:shd w:val="clear" w:color="auto" w:fill="FFFFFF"/>
        </w:rPr>
        <w:t>.</w:t>
      </w:r>
    </w:p>
    <w:p w14:paraId="4D32CB91" w14:textId="77777777" w:rsidR="002C26E5" w:rsidRDefault="002C26E5" w:rsidP="002657D7">
      <w:pPr>
        <w:spacing w:before="120" w:line="276" w:lineRule="auto"/>
        <w:ind w:right="71"/>
        <w:jc w:val="both"/>
        <w:rPr>
          <w:rFonts w:ascii="Arial" w:hAnsi="Arial" w:cs="Arial"/>
          <w:color w:val="282C32"/>
          <w:sz w:val="22"/>
          <w:szCs w:val="22"/>
          <w:shd w:val="clear" w:color="auto" w:fill="FFFFFF"/>
        </w:rPr>
      </w:pPr>
    </w:p>
    <w:p w14:paraId="2D34806D" w14:textId="77777777" w:rsidR="002C26E5" w:rsidRDefault="002C26E5">
      <w:pPr>
        <w:rPr>
          <w:rFonts w:ascii="Arial" w:hAnsi="Arial" w:cs="Arial"/>
          <w:color w:val="282C32"/>
          <w:sz w:val="22"/>
          <w:szCs w:val="22"/>
          <w:shd w:val="clear" w:color="auto" w:fill="FFFFFF"/>
        </w:rPr>
      </w:pPr>
      <w:r>
        <w:rPr>
          <w:rFonts w:ascii="Arial" w:hAnsi="Arial" w:cs="Arial"/>
          <w:color w:val="282C32"/>
          <w:sz w:val="22"/>
          <w:szCs w:val="22"/>
          <w:shd w:val="clear" w:color="auto" w:fill="FFFFFF"/>
        </w:rPr>
        <w:br w:type="page"/>
      </w:r>
    </w:p>
    <w:p w14:paraId="22E41B9C" w14:textId="30B8662C" w:rsidR="00923BF9" w:rsidRPr="002C26E5" w:rsidRDefault="00780DD2"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lastRenderedPageBreak/>
        <w:t>Übersicht</w:t>
      </w:r>
      <w:r w:rsidR="00923BF9" w:rsidRPr="002C26E5">
        <w:rPr>
          <w:rFonts w:ascii="Arial" w:hAnsi="Arial" w:cs="Arial"/>
          <w:color w:val="282C32"/>
          <w:sz w:val="22"/>
          <w:szCs w:val="22"/>
          <w:shd w:val="clear" w:color="auto" w:fill="FFFFFF"/>
        </w:rPr>
        <w:t xml:space="preserve"> der </w:t>
      </w:r>
      <w:r w:rsidR="00923BF9" w:rsidRPr="002C26E5">
        <w:rPr>
          <w:rFonts w:ascii="Arial" w:hAnsi="Arial" w:cs="Arial"/>
          <w:b/>
          <w:bCs/>
          <w:color w:val="282C32"/>
          <w:sz w:val="22"/>
          <w:szCs w:val="22"/>
          <w:shd w:val="clear" w:color="auto" w:fill="FFFFFF"/>
        </w:rPr>
        <w:t>beschuldigten Personen</w:t>
      </w:r>
      <w:r w:rsidR="00923BF9" w:rsidRPr="002C26E5">
        <w:rPr>
          <w:rFonts w:ascii="Arial" w:hAnsi="Arial" w:cs="Arial"/>
          <w:color w:val="282C32"/>
          <w:sz w:val="22"/>
          <w:szCs w:val="22"/>
          <w:shd w:val="clear" w:color="auto" w:fill="FFFFFF"/>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822"/>
        <w:gridCol w:w="856"/>
        <w:gridCol w:w="3675"/>
      </w:tblGrid>
      <w:tr w:rsidR="00081BF2" w:rsidRPr="002C26E5" w14:paraId="2C1C870B" w14:textId="77777777" w:rsidTr="00081BF2">
        <w:tc>
          <w:tcPr>
            <w:tcW w:w="4531" w:type="dxa"/>
            <w:gridSpan w:val="2"/>
          </w:tcPr>
          <w:p w14:paraId="67579C8A" w14:textId="64EEAAEC" w:rsidR="00081BF2" w:rsidRPr="002C26E5" w:rsidRDefault="00081BF2" w:rsidP="002657D7">
            <w:pPr>
              <w:spacing w:before="120" w:line="276" w:lineRule="auto"/>
              <w:ind w:right="71"/>
              <w:jc w:val="both"/>
              <w:rPr>
                <w:rFonts w:ascii="Arial" w:hAnsi="Arial" w:cs="Arial"/>
                <w:b/>
                <w:bCs/>
                <w:color w:val="282C32"/>
                <w:sz w:val="22"/>
                <w:szCs w:val="22"/>
                <w:shd w:val="clear" w:color="auto" w:fill="FFFFFF"/>
              </w:rPr>
            </w:pPr>
            <w:r w:rsidRPr="002C26E5">
              <w:rPr>
                <w:rFonts w:ascii="Arial" w:hAnsi="Arial" w:cs="Arial"/>
                <w:b/>
                <w:bCs/>
                <w:color w:val="282C32"/>
                <w:sz w:val="22"/>
                <w:szCs w:val="22"/>
                <w:shd w:val="clear" w:color="auto" w:fill="FFFFFF"/>
              </w:rPr>
              <w:t>Landeskirche</w:t>
            </w:r>
            <w:r w:rsidR="00C608D9" w:rsidRPr="002C26E5">
              <w:rPr>
                <w:rFonts w:ascii="Arial" w:hAnsi="Arial" w:cs="Arial"/>
                <w:b/>
                <w:bCs/>
                <w:color w:val="282C32"/>
                <w:sz w:val="22"/>
                <w:szCs w:val="22"/>
                <w:shd w:val="clear" w:color="auto" w:fill="FFFFFF"/>
              </w:rPr>
              <w:t xml:space="preserve"> (89 Personen)</w:t>
            </w:r>
          </w:p>
        </w:tc>
        <w:tc>
          <w:tcPr>
            <w:tcW w:w="4531" w:type="dxa"/>
            <w:gridSpan w:val="2"/>
          </w:tcPr>
          <w:p w14:paraId="271D5A43" w14:textId="1C026747" w:rsidR="00081BF2" w:rsidRPr="002C26E5" w:rsidRDefault="00081BF2" w:rsidP="002657D7">
            <w:pPr>
              <w:spacing w:before="120" w:line="276" w:lineRule="auto"/>
              <w:ind w:right="71"/>
              <w:jc w:val="both"/>
              <w:rPr>
                <w:rFonts w:ascii="Arial" w:hAnsi="Arial" w:cs="Arial"/>
                <w:b/>
                <w:bCs/>
                <w:color w:val="282C32"/>
                <w:sz w:val="22"/>
                <w:szCs w:val="22"/>
                <w:shd w:val="clear" w:color="auto" w:fill="FFFFFF"/>
              </w:rPr>
            </w:pPr>
            <w:r w:rsidRPr="002C26E5">
              <w:rPr>
                <w:rFonts w:ascii="Arial" w:hAnsi="Arial" w:cs="Arial"/>
                <w:b/>
                <w:bCs/>
                <w:color w:val="282C32"/>
                <w:sz w:val="22"/>
                <w:szCs w:val="22"/>
                <w:shd w:val="clear" w:color="auto" w:fill="FFFFFF"/>
              </w:rPr>
              <w:t>Diakonie</w:t>
            </w:r>
            <w:r w:rsidR="00C608D9" w:rsidRPr="002C26E5">
              <w:rPr>
                <w:rFonts w:ascii="Arial" w:hAnsi="Arial" w:cs="Arial"/>
                <w:b/>
                <w:bCs/>
                <w:color w:val="282C32"/>
                <w:sz w:val="22"/>
                <w:szCs w:val="22"/>
                <w:shd w:val="clear" w:color="auto" w:fill="FFFFFF"/>
              </w:rPr>
              <w:t xml:space="preserve"> (125 Personen)</w:t>
            </w:r>
          </w:p>
        </w:tc>
      </w:tr>
      <w:tr w:rsidR="00923BF9" w:rsidRPr="002C26E5" w14:paraId="5DC2D18A" w14:textId="77777777" w:rsidTr="00923BF9">
        <w:trPr>
          <w:trHeight w:val="429"/>
        </w:trPr>
        <w:tc>
          <w:tcPr>
            <w:tcW w:w="709" w:type="dxa"/>
          </w:tcPr>
          <w:p w14:paraId="48AA2C0A" w14:textId="68FDADEE"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50</w:t>
            </w:r>
          </w:p>
        </w:tc>
        <w:tc>
          <w:tcPr>
            <w:tcW w:w="3822" w:type="dxa"/>
          </w:tcPr>
          <w:p w14:paraId="43685E2A" w14:textId="7B9174F5"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Pfarrer</w:t>
            </w:r>
          </w:p>
        </w:tc>
        <w:tc>
          <w:tcPr>
            <w:tcW w:w="856" w:type="dxa"/>
          </w:tcPr>
          <w:p w14:paraId="15F145A1" w14:textId="1640C960"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1</w:t>
            </w:r>
          </w:p>
        </w:tc>
        <w:tc>
          <w:tcPr>
            <w:tcW w:w="3675" w:type="dxa"/>
          </w:tcPr>
          <w:p w14:paraId="01E8DF15" w14:textId="577653FD"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Pfarrer</w:t>
            </w:r>
          </w:p>
        </w:tc>
      </w:tr>
      <w:tr w:rsidR="00923BF9" w:rsidRPr="002C26E5" w14:paraId="63A13EA0" w14:textId="77777777" w:rsidTr="00923BF9">
        <w:trPr>
          <w:trHeight w:val="429"/>
        </w:trPr>
        <w:tc>
          <w:tcPr>
            <w:tcW w:w="709" w:type="dxa"/>
          </w:tcPr>
          <w:p w14:paraId="71EB5418" w14:textId="109C4570"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2</w:t>
            </w:r>
          </w:p>
        </w:tc>
        <w:tc>
          <w:tcPr>
            <w:tcW w:w="3822" w:type="dxa"/>
          </w:tcPr>
          <w:p w14:paraId="6C06168D" w14:textId="27C667CF"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Kirchenmusiker</w:t>
            </w:r>
          </w:p>
        </w:tc>
        <w:tc>
          <w:tcPr>
            <w:tcW w:w="856" w:type="dxa"/>
          </w:tcPr>
          <w:p w14:paraId="409C068D" w14:textId="3BEC674D"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9</w:t>
            </w:r>
          </w:p>
        </w:tc>
        <w:tc>
          <w:tcPr>
            <w:tcW w:w="3675" w:type="dxa"/>
          </w:tcPr>
          <w:p w14:paraId="3CB41548" w14:textId="4B18C722"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Heimleiter</w:t>
            </w:r>
          </w:p>
        </w:tc>
      </w:tr>
      <w:tr w:rsidR="00923BF9" w:rsidRPr="002C26E5" w14:paraId="152463DF" w14:textId="77777777" w:rsidTr="00923BF9">
        <w:trPr>
          <w:trHeight w:val="426"/>
        </w:trPr>
        <w:tc>
          <w:tcPr>
            <w:tcW w:w="709" w:type="dxa"/>
          </w:tcPr>
          <w:p w14:paraId="659557E2" w14:textId="71810233"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3</w:t>
            </w:r>
          </w:p>
        </w:tc>
        <w:tc>
          <w:tcPr>
            <w:tcW w:w="3822" w:type="dxa"/>
          </w:tcPr>
          <w:p w14:paraId="2D59568A" w14:textId="2726365D"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Diakone</w:t>
            </w:r>
          </w:p>
        </w:tc>
        <w:tc>
          <w:tcPr>
            <w:tcW w:w="856" w:type="dxa"/>
          </w:tcPr>
          <w:p w14:paraId="5759B304" w14:textId="00006109"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2</w:t>
            </w:r>
          </w:p>
        </w:tc>
        <w:tc>
          <w:tcPr>
            <w:tcW w:w="3675" w:type="dxa"/>
          </w:tcPr>
          <w:p w14:paraId="19B02266" w14:textId="4E70D215"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Diakone</w:t>
            </w:r>
          </w:p>
        </w:tc>
      </w:tr>
      <w:tr w:rsidR="00923BF9" w:rsidRPr="002C26E5" w14:paraId="27AC8632" w14:textId="77777777" w:rsidTr="00923BF9">
        <w:trPr>
          <w:trHeight w:val="426"/>
        </w:trPr>
        <w:tc>
          <w:tcPr>
            <w:tcW w:w="709" w:type="dxa"/>
          </w:tcPr>
          <w:p w14:paraId="5E0B7370" w14:textId="593858D4"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3</w:t>
            </w:r>
          </w:p>
        </w:tc>
        <w:tc>
          <w:tcPr>
            <w:tcW w:w="3822" w:type="dxa"/>
          </w:tcPr>
          <w:p w14:paraId="78587716" w14:textId="1D8A3D86"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Lehrer</w:t>
            </w:r>
          </w:p>
        </w:tc>
        <w:tc>
          <w:tcPr>
            <w:tcW w:w="856" w:type="dxa"/>
          </w:tcPr>
          <w:p w14:paraId="74DD7A4E" w14:textId="5B671199"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5</w:t>
            </w:r>
          </w:p>
        </w:tc>
        <w:tc>
          <w:tcPr>
            <w:tcW w:w="3675" w:type="dxa"/>
          </w:tcPr>
          <w:p w14:paraId="30181A0F" w14:textId="14B21809"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Lehrer</w:t>
            </w:r>
          </w:p>
        </w:tc>
      </w:tr>
      <w:tr w:rsidR="00923BF9" w:rsidRPr="002C26E5" w14:paraId="72A56B68" w14:textId="77777777" w:rsidTr="00923BF9">
        <w:trPr>
          <w:trHeight w:val="426"/>
        </w:trPr>
        <w:tc>
          <w:tcPr>
            <w:tcW w:w="709" w:type="dxa"/>
          </w:tcPr>
          <w:p w14:paraId="0D9E3438" w14:textId="0F50C965"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6</w:t>
            </w:r>
          </w:p>
        </w:tc>
        <w:tc>
          <w:tcPr>
            <w:tcW w:w="3822" w:type="dxa"/>
          </w:tcPr>
          <w:p w14:paraId="0945F4B4" w14:textId="069FC467"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Erzieher*innen (2w/4m)</w:t>
            </w:r>
          </w:p>
        </w:tc>
        <w:tc>
          <w:tcPr>
            <w:tcW w:w="856" w:type="dxa"/>
          </w:tcPr>
          <w:p w14:paraId="5BC9653F" w14:textId="03173232"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44</w:t>
            </w:r>
          </w:p>
        </w:tc>
        <w:tc>
          <w:tcPr>
            <w:tcW w:w="3675" w:type="dxa"/>
          </w:tcPr>
          <w:p w14:paraId="20A4F05A" w14:textId="7D2246EC"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Erzieher*innen</w:t>
            </w:r>
          </w:p>
        </w:tc>
      </w:tr>
      <w:tr w:rsidR="00923BF9" w:rsidRPr="002C26E5" w14:paraId="2BC39706" w14:textId="77777777" w:rsidTr="00923BF9">
        <w:trPr>
          <w:trHeight w:val="426"/>
        </w:trPr>
        <w:tc>
          <w:tcPr>
            <w:tcW w:w="709" w:type="dxa"/>
          </w:tcPr>
          <w:p w14:paraId="288F26A7" w14:textId="2707D8FA"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4</w:t>
            </w:r>
          </w:p>
        </w:tc>
        <w:tc>
          <w:tcPr>
            <w:tcW w:w="3822" w:type="dxa"/>
          </w:tcPr>
          <w:p w14:paraId="16CAAE83" w14:textId="4FEF283E"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Praktikanten</w:t>
            </w:r>
          </w:p>
        </w:tc>
        <w:tc>
          <w:tcPr>
            <w:tcW w:w="856" w:type="dxa"/>
          </w:tcPr>
          <w:p w14:paraId="789582E5" w14:textId="24E7BD13"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5</w:t>
            </w:r>
          </w:p>
        </w:tc>
        <w:tc>
          <w:tcPr>
            <w:tcW w:w="3675" w:type="dxa"/>
          </w:tcPr>
          <w:p w14:paraId="4F167642" w14:textId="4C88D2F6"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Praktikanten</w:t>
            </w:r>
          </w:p>
        </w:tc>
      </w:tr>
      <w:tr w:rsidR="00923BF9" w:rsidRPr="002C26E5" w14:paraId="60C7B7F8" w14:textId="77777777" w:rsidTr="00923BF9">
        <w:trPr>
          <w:trHeight w:val="426"/>
        </w:trPr>
        <w:tc>
          <w:tcPr>
            <w:tcW w:w="709" w:type="dxa"/>
          </w:tcPr>
          <w:p w14:paraId="16513C8B" w14:textId="10F1C3D8"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2</w:t>
            </w:r>
          </w:p>
        </w:tc>
        <w:tc>
          <w:tcPr>
            <w:tcW w:w="3822" w:type="dxa"/>
          </w:tcPr>
          <w:p w14:paraId="458C53AC" w14:textId="788ED542"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MA aus Jugendarbeit</w:t>
            </w:r>
          </w:p>
        </w:tc>
        <w:tc>
          <w:tcPr>
            <w:tcW w:w="856" w:type="dxa"/>
          </w:tcPr>
          <w:p w14:paraId="3372C9A6" w14:textId="1A984A9D"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2</w:t>
            </w:r>
          </w:p>
        </w:tc>
        <w:tc>
          <w:tcPr>
            <w:tcW w:w="3675" w:type="dxa"/>
          </w:tcPr>
          <w:p w14:paraId="09857AE1" w14:textId="2E9C58A8"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Gruppenleitungen</w:t>
            </w:r>
          </w:p>
        </w:tc>
      </w:tr>
      <w:tr w:rsidR="00923BF9" w:rsidRPr="002C26E5" w14:paraId="55AAB515" w14:textId="77777777" w:rsidTr="00923BF9">
        <w:trPr>
          <w:trHeight w:val="426"/>
        </w:trPr>
        <w:tc>
          <w:tcPr>
            <w:tcW w:w="709" w:type="dxa"/>
          </w:tcPr>
          <w:p w14:paraId="1C89183B" w14:textId="0B1B111C"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19</w:t>
            </w:r>
          </w:p>
        </w:tc>
        <w:tc>
          <w:tcPr>
            <w:tcW w:w="3822" w:type="dxa"/>
          </w:tcPr>
          <w:p w14:paraId="5273618E" w14:textId="139A971C"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Ehrenamtliche</w:t>
            </w:r>
          </w:p>
        </w:tc>
        <w:tc>
          <w:tcPr>
            <w:tcW w:w="856" w:type="dxa"/>
          </w:tcPr>
          <w:p w14:paraId="2F72616C" w14:textId="11CD09ED" w:rsidR="00923BF9" w:rsidRPr="002C26E5" w:rsidRDefault="00C608D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4</w:t>
            </w:r>
          </w:p>
        </w:tc>
        <w:tc>
          <w:tcPr>
            <w:tcW w:w="3675" w:type="dxa"/>
          </w:tcPr>
          <w:p w14:paraId="52104818" w14:textId="6FFFFCAC" w:rsidR="00923BF9" w:rsidRPr="002C26E5" w:rsidRDefault="00C608D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Diakonissen</w:t>
            </w:r>
          </w:p>
        </w:tc>
      </w:tr>
      <w:tr w:rsidR="00923BF9" w:rsidRPr="002C26E5" w14:paraId="5B4FCE09" w14:textId="77777777" w:rsidTr="00923BF9">
        <w:trPr>
          <w:trHeight w:val="426"/>
        </w:trPr>
        <w:tc>
          <w:tcPr>
            <w:tcW w:w="709" w:type="dxa"/>
          </w:tcPr>
          <w:p w14:paraId="537C0481" w14:textId="77777777"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p>
        </w:tc>
        <w:tc>
          <w:tcPr>
            <w:tcW w:w="3822" w:type="dxa"/>
          </w:tcPr>
          <w:p w14:paraId="57C5B642" w14:textId="77777777"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p>
        </w:tc>
        <w:tc>
          <w:tcPr>
            <w:tcW w:w="856" w:type="dxa"/>
          </w:tcPr>
          <w:p w14:paraId="56EDE34F" w14:textId="4A8D5276" w:rsidR="00923BF9" w:rsidRPr="002C26E5" w:rsidRDefault="00C608D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4</w:t>
            </w:r>
          </w:p>
        </w:tc>
        <w:tc>
          <w:tcPr>
            <w:tcW w:w="3675" w:type="dxa"/>
          </w:tcPr>
          <w:p w14:paraId="7F3625A9" w14:textId="3E0D65BE" w:rsidR="00923BF9" w:rsidRPr="002C26E5" w:rsidRDefault="00C608D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Hausmeister</w:t>
            </w:r>
          </w:p>
        </w:tc>
      </w:tr>
      <w:tr w:rsidR="00923BF9" w:rsidRPr="002C26E5" w14:paraId="524F974A" w14:textId="77777777" w:rsidTr="00923BF9">
        <w:trPr>
          <w:trHeight w:val="426"/>
        </w:trPr>
        <w:tc>
          <w:tcPr>
            <w:tcW w:w="709" w:type="dxa"/>
          </w:tcPr>
          <w:p w14:paraId="43AF7517" w14:textId="77777777"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p>
        </w:tc>
        <w:tc>
          <w:tcPr>
            <w:tcW w:w="3822" w:type="dxa"/>
          </w:tcPr>
          <w:p w14:paraId="3D2BCADF" w14:textId="77777777"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p>
        </w:tc>
        <w:tc>
          <w:tcPr>
            <w:tcW w:w="856" w:type="dxa"/>
          </w:tcPr>
          <w:p w14:paraId="5412ACD8" w14:textId="7D9F5D61" w:rsidR="00923BF9" w:rsidRPr="002C26E5" w:rsidRDefault="00C608D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1</w:t>
            </w:r>
          </w:p>
        </w:tc>
        <w:tc>
          <w:tcPr>
            <w:tcW w:w="3675" w:type="dxa"/>
          </w:tcPr>
          <w:p w14:paraId="6B7DC085" w14:textId="70F35918" w:rsidR="00923BF9" w:rsidRPr="002C26E5" w:rsidRDefault="00C608D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Schuhmacher</w:t>
            </w:r>
          </w:p>
        </w:tc>
      </w:tr>
      <w:tr w:rsidR="00923BF9" w:rsidRPr="002C26E5" w14:paraId="6121C3B6" w14:textId="77777777" w:rsidTr="00923BF9">
        <w:trPr>
          <w:trHeight w:val="426"/>
        </w:trPr>
        <w:tc>
          <w:tcPr>
            <w:tcW w:w="709" w:type="dxa"/>
          </w:tcPr>
          <w:p w14:paraId="1B0A360A" w14:textId="77777777"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p>
        </w:tc>
        <w:tc>
          <w:tcPr>
            <w:tcW w:w="3822" w:type="dxa"/>
          </w:tcPr>
          <w:p w14:paraId="71C7E124" w14:textId="77777777"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p>
        </w:tc>
        <w:tc>
          <w:tcPr>
            <w:tcW w:w="856" w:type="dxa"/>
          </w:tcPr>
          <w:p w14:paraId="1C15152C" w14:textId="77777777"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p>
        </w:tc>
        <w:tc>
          <w:tcPr>
            <w:tcW w:w="3675" w:type="dxa"/>
          </w:tcPr>
          <w:p w14:paraId="68E981B4" w14:textId="646BFEDE" w:rsidR="00923BF9" w:rsidRPr="002C26E5" w:rsidRDefault="00C608D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Weitere nicht benannte Berufsgruppen</w:t>
            </w:r>
          </w:p>
        </w:tc>
      </w:tr>
    </w:tbl>
    <w:p w14:paraId="529E4549" w14:textId="77777777" w:rsidR="002C26E5" w:rsidRDefault="002C26E5" w:rsidP="002657D7">
      <w:pPr>
        <w:spacing w:before="120" w:line="276" w:lineRule="auto"/>
        <w:ind w:right="71"/>
        <w:jc w:val="both"/>
        <w:rPr>
          <w:rFonts w:ascii="Arial" w:hAnsi="Arial" w:cs="Arial"/>
          <w:b/>
          <w:bCs/>
          <w:color w:val="282C32"/>
          <w:sz w:val="22"/>
          <w:szCs w:val="22"/>
          <w:shd w:val="clear" w:color="auto" w:fill="FFFFFF"/>
        </w:rPr>
      </w:pPr>
    </w:p>
    <w:p w14:paraId="2DF5BE54" w14:textId="1AE675F6" w:rsidR="002C26E5" w:rsidRDefault="006F1D84" w:rsidP="002657D7">
      <w:pPr>
        <w:spacing w:before="120" w:line="276" w:lineRule="auto"/>
        <w:ind w:right="71"/>
        <w:jc w:val="both"/>
        <w:rPr>
          <w:rFonts w:ascii="Arial" w:hAnsi="Arial" w:cs="Arial"/>
          <w:b/>
          <w:bCs/>
          <w:color w:val="282C32"/>
          <w:sz w:val="22"/>
          <w:szCs w:val="22"/>
          <w:shd w:val="clear" w:color="auto" w:fill="FFFFFF"/>
        </w:rPr>
      </w:pPr>
      <w:r>
        <w:rPr>
          <w:rFonts w:ascii="Arial" w:hAnsi="Arial" w:cs="Arial"/>
          <w:color w:val="282C32"/>
          <w:sz w:val="22"/>
          <w:szCs w:val="22"/>
          <w:u w:val="single"/>
          <w:shd w:val="clear" w:color="auto" w:fill="FFFFFF"/>
        </w:rPr>
        <w:t>Hinweis:</w:t>
      </w:r>
      <w:r w:rsidRPr="006F1D84">
        <w:rPr>
          <w:rFonts w:ascii="Arial" w:hAnsi="Arial" w:cs="Arial"/>
          <w:color w:val="282C32"/>
          <w:sz w:val="22"/>
          <w:szCs w:val="22"/>
          <w:shd w:val="clear" w:color="auto" w:fill="FFFFFF"/>
        </w:rPr>
        <w:t xml:space="preserve"> Im untersuchten Zeitraum </w:t>
      </w:r>
      <w:r>
        <w:rPr>
          <w:rFonts w:ascii="Arial" w:hAnsi="Arial" w:cs="Arial"/>
          <w:color w:val="282C32"/>
          <w:sz w:val="22"/>
          <w:szCs w:val="22"/>
          <w:shd w:val="clear" w:color="auto" w:fill="FFFFFF"/>
        </w:rPr>
        <w:t xml:space="preserve">standen </w:t>
      </w:r>
      <w:r w:rsidRPr="006F1D84">
        <w:rPr>
          <w:rFonts w:ascii="Arial" w:hAnsi="Arial" w:cs="Arial"/>
          <w:color w:val="282C32"/>
          <w:sz w:val="22"/>
          <w:szCs w:val="22"/>
          <w:shd w:val="clear" w:color="auto" w:fill="FFFFFF"/>
        </w:rPr>
        <w:t xml:space="preserve">deutlich mehr als 5.000 </w:t>
      </w:r>
      <w:r>
        <w:rPr>
          <w:rFonts w:ascii="Arial" w:hAnsi="Arial" w:cs="Arial"/>
          <w:color w:val="282C32"/>
          <w:sz w:val="22"/>
          <w:szCs w:val="22"/>
          <w:shd w:val="clear" w:color="auto" w:fill="FFFFFF"/>
        </w:rPr>
        <w:t>Personen</w:t>
      </w:r>
      <w:r>
        <w:rPr>
          <w:rFonts w:ascii="Arial" w:hAnsi="Arial" w:cs="Arial"/>
          <w:color w:val="282C32"/>
          <w:sz w:val="22"/>
          <w:szCs w:val="22"/>
          <w:shd w:val="clear" w:color="auto" w:fill="FFFFFF"/>
        </w:rPr>
        <w:t xml:space="preserve"> </w:t>
      </w:r>
      <w:r>
        <w:rPr>
          <w:rFonts w:ascii="Arial" w:hAnsi="Arial" w:cs="Arial"/>
          <w:color w:val="282C32"/>
          <w:sz w:val="22"/>
          <w:szCs w:val="22"/>
          <w:shd w:val="clear" w:color="auto" w:fill="FFFFFF"/>
        </w:rPr>
        <w:t xml:space="preserve">im aktiven Pfarrdienst der </w:t>
      </w:r>
      <w:r w:rsidRPr="006F1D84">
        <w:rPr>
          <w:rFonts w:ascii="Arial" w:hAnsi="Arial" w:cs="Arial"/>
          <w:color w:val="282C32"/>
          <w:sz w:val="22"/>
          <w:szCs w:val="22"/>
          <w:shd w:val="clear" w:color="auto" w:fill="FFFFFF"/>
        </w:rPr>
        <w:t>Ev. Landeskirche in Württemberg.</w:t>
      </w:r>
    </w:p>
    <w:p w14:paraId="4DC3C774" w14:textId="77777777" w:rsidR="006F1D84" w:rsidRDefault="006F1D84" w:rsidP="002657D7">
      <w:pPr>
        <w:spacing w:before="120" w:line="276" w:lineRule="auto"/>
        <w:ind w:right="71"/>
        <w:jc w:val="both"/>
        <w:rPr>
          <w:rFonts w:ascii="Arial" w:hAnsi="Arial" w:cs="Arial"/>
          <w:b/>
          <w:bCs/>
          <w:color w:val="282C32"/>
          <w:sz w:val="22"/>
          <w:szCs w:val="22"/>
          <w:shd w:val="clear" w:color="auto" w:fill="FFFFFF"/>
        </w:rPr>
      </w:pPr>
    </w:p>
    <w:p w14:paraId="6E7222CE" w14:textId="5ED5DE73" w:rsidR="00081BF2" w:rsidRPr="002C26E5" w:rsidRDefault="00C608D9" w:rsidP="002657D7">
      <w:pPr>
        <w:spacing w:before="120" w:line="276" w:lineRule="auto"/>
        <w:ind w:right="71"/>
        <w:jc w:val="both"/>
        <w:rPr>
          <w:rFonts w:ascii="Arial" w:hAnsi="Arial" w:cs="Arial"/>
          <w:b/>
          <w:bCs/>
          <w:color w:val="282C32"/>
          <w:sz w:val="22"/>
          <w:szCs w:val="22"/>
          <w:shd w:val="clear" w:color="auto" w:fill="FFFFFF"/>
        </w:rPr>
      </w:pPr>
      <w:r w:rsidRPr="002C26E5">
        <w:rPr>
          <w:rFonts w:ascii="Arial" w:hAnsi="Arial" w:cs="Arial"/>
          <w:b/>
          <w:bCs/>
          <w:color w:val="282C32"/>
          <w:sz w:val="22"/>
          <w:szCs w:val="22"/>
          <w:shd w:val="clear" w:color="auto" w:fill="FFFFFF"/>
        </w:rPr>
        <w:t>Betroffene Personen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822"/>
        <w:gridCol w:w="856"/>
        <w:gridCol w:w="3675"/>
      </w:tblGrid>
      <w:tr w:rsidR="00C608D9" w:rsidRPr="002C26E5" w14:paraId="21397D8C" w14:textId="77777777" w:rsidTr="00655DC3">
        <w:trPr>
          <w:trHeight w:val="426"/>
        </w:trPr>
        <w:tc>
          <w:tcPr>
            <w:tcW w:w="709" w:type="dxa"/>
          </w:tcPr>
          <w:p w14:paraId="153BA08A" w14:textId="3E1C9A77" w:rsidR="00C608D9" w:rsidRPr="002C26E5" w:rsidRDefault="005A6CF4" w:rsidP="00655DC3">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193</w:t>
            </w:r>
          </w:p>
        </w:tc>
        <w:tc>
          <w:tcPr>
            <w:tcW w:w="3822" w:type="dxa"/>
          </w:tcPr>
          <w:p w14:paraId="2B8A7971" w14:textId="3A8DD581" w:rsidR="00C608D9" w:rsidRPr="002C26E5" w:rsidRDefault="005A6CF4" w:rsidP="00655DC3">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Betroffene</w:t>
            </w:r>
          </w:p>
        </w:tc>
        <w:tc>
          <w:tcPr>
            <w:tcW w:w="856" w:type="dxa"/>
          </w:tcPr>
          <w:p w14:paraId="7A61BD70" w14:textId="034A4E61" w:rsidR="00C608D9" w:rsidRPr="002C26E5" w:rsidRDefault="005A6CF4" w:rsidP="00655DC3">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107</w:t>
            </w:r>
          </w:p>
        </w:tc>
        <w:tc>
          <w:tcPr>
            <w:tcW w:w="3675" w:type="dxa"/>
          </w:tcPr>
          <w:p w14:paraId="12AD6647" w14:textId="733EF531" w:rsidR="00C608D9" w:rsidRPr="002C26E5" w:rsidRDefault="005A6CF4" w:rsidP="00655DC3">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Betroffene</w:t>
            </w:r>
          </w:p>
        </w:tc>
      </w:tr>
      <w:tr w:rsidR="002F294A" w:rsidRPr="002C26E5" w14:paraId="1CCD3894" w14:textId="77777777" w:rsidTr="00655DC3">
        <w:trPr>
          <w:trHeight w:val="426"/>
        </w:trPr>
        <w:tc>
          <w:tcPr>
            <w:tcW w:w="709" w:type="dxa"/>
          </w:tcPr>
          <w:p w14:paraId="0F2A86E9" w14:textId="77777777" w:rsidR="002F294A" w:rsidRPr="002C26E5" w:rsidRDefault="002F294A" w:rsidP="00655DC3">
            <w:pPr>
              <w:spacing w:before="120" w:line="276" w:lineRule="auto"/>
              <w:ind w:right="71"/>
              <w:jc w:val="both"/>
              <w:rPr>
                <w:rFonts w:ascii="Arial" w:hAnsi="Arial" w:cs="Arial"/>
                <w:color w:val="282C32"/>
                <w:sz w:val="22"/>
                <w:szCs w:val="22"/>
                <w:shd w:val="clear" w:color="auto" w:fill="FFFFFF"/>
              </w:rPr>
            </w:pPr>
          </w:p>
        </w:tc>
        <w:tc>
          <w:tcPr>
            <w:tcW w:w="3822" w:type="dxa"/>
          </w:tcPr>
          <w:p w14:paraId="6D864958" w14:textId="02948BA0" w:rsidR="002F294A" w:rsidRPr="002C26E5" w:rsidRDefault="002F294A" w:rsidP="00655DC3">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Davon 9, die einen Antrag auf Anerkennungsleistungen gestellt haben</w:t>
            </w:r>
          </w:p>
        </w:tc>
        <w:tc>
          <w:tcPr>
            <w:tcW w:w="856" w:type="dxa"/>
          </w:tcPr>
          <w:p w14:paraId="53B8B7B8" w14:textId="3D1441B3" w:rsidR="002F294A" w:rsidRPr="002C26E5" w:rsidRDefault="002F294A" w:rsidP="00655DC3">
            <w:pPr>
              <w:spacing w:before="120" w:line="276" w:lineRule="auto"/>
              <w:ind w:right="71"/>
              <w:jc w:val="both"/>
              <w:rPr>
                <w:rFonts w:ascii="Arial" w:hAnsi="Arial" w:cs="Arial"/>
                <w:color w:val="282C32"/>
                <w:sz w:val="22"/>
                <w:szCs w:val="22"/>
                <w:shd w:val="clear" w:color="auto" w:fill="FFFFFF"/>
              </w:rPr>
            </w:pPr>
          </w:p>
        </w:tc>
        <w:tc>
          <w:tcPr>
            <w:tcW w:w="3675" w:type="dxa"/>
          </w:tcPr>
          <w:p w14:paraId="706CE655" w14:textId="64AD8C3D" w:rsidR="002F294A" w:rsidRPr="002C26E5" w:rsidRDefault="002F294A" w:rsidP="00655DC3">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Davon 99, die einen Antrag auf Anerkennungsleistungen gestellt haben</w:t>
            </w:r>
          </w:p>
        </w:tc>
      </w:tr>
    </w:tbl>
    <w:p w14:paraId="35482F37" w14:textId="77777777" w:rsidR="00C608D9" w:rsidRPr="002C26E5" w:rsidRDefault="00C608D9" w:rsidP="002657D7">
      <w:pPr>
        <w:spacing w:before="120" w:line="276" w:lineRule="auto"/>
        <w:ind w:right="71"/>
        <w:jc w:val="both"/>
        <w:rPr>
          <w:rFonts w:ascii="Arial" w:hAnsi="Arial" w:cs="Arial"/>
          <w:color w:val="282C32"/>
          <w:sz w:val="22"/>
          <w:szCs w:val="22"/>
          <w:shd w:val="clear" w:color="auto" w:fill="FFFFFF"/>
        </w:rPr>
      </w:pPr>
    </w:p>
    <w:p w14:paraId="2B22FCAC" w14:textId="312805F6" w:rsidR="00723910" w:rsidRPr="002C26E5" w:rsidRDefault="005A6CF4" w:rsidP="005E6888">
      <w:pPr>
        <w:spacing w:before="360" w:line="276" w:lineRule="auto"/>
        <w:ind w:right="74"/>
        <w:rPr>
          <w:rFonts w:ascii="Arial" w:hAnsi="Arial" w:cs="Arial"/>
          <w:b/>
          <w:bCs/>
          <w:sz w:val="22"/>
          <w:szCs w:val="22"/>
          <w:shd w:val="clear" w:color="auto" w:fill="FFFFFF"/>
        </w:rPr>
      </w:pPr>
      <w:r w:rsidRPr="002C26E5">
        <w:rPr>
          <w:rFonts w:ascii="Arial" w:hAnsi="Arial" w:cs="Arial"/>
          <w:b/>
          <w:bCs/>
          <w:sz w:val="22"/>
          <w:szCs w:val="22"/>
          <w:shd w:val="clear" w:color="auto" w:fill="FFFFFF"/>
        </w:rPr>
        <w:t>Differenzierungen nach den zwei Teilen des TPE:</w:t>
      </w:r>
    </w:p>
    <w:p w14:paraId="6A8EAE5F" w14:textId="7BB6033A" w:rsidR="00723910" w:rsidRPr="002C26E5" w:rsidRDefault="00723910" w:rsidP="002657D7">
      <w:pPr>
        <w:spacing w:before="120" w:line="276" w:lineRule="auto"/>
        <w:ind w:right="71"/>
        <w:jc w:val="both"/>
        <w:rPr>
          <w:rFonts w:ascii="Arial" w:hAnsi="Arial" w:cs="Arial"/>
          <w:b/>
          <w:bCs/>
          <w:color w:val="282C32"/>
          <w:sz w:val="22"/>
          <w:szCs w:val="22"/>
          <w:shd w:val="clear" w:color="auto" w:fill="FFFFFF"/>
        </w:rPr>
      </w:pPr>
      <w:r w:rsidRPr="002C26E5">
        <w:rPr>
          <w:rFonts w:ascii="Arial" w:hAnsi="Arial" w:cs="Arial"/>
          <w:b/>
          <w:bCs/>
          <w:color w:val="282C32"/>
          <w:sz w:val="22"/>
          <w:szCs w:val="22"/>
          <w:shd w:val="clear" w:color="auto" w:fill="FFFFFF"/>
        </w:rPr>
        <w:t>Landeskirche</w:t>
      </w:r>
    </w:p>
    <w:p w14:paraId="10A6CC8C" w14:textId="4A3B7C2E" w:rsidR="00723910" w:rsidRPr="002C26E5" w:rsidRDefault="00723910" w:rsidP="002657D7">
      <w:pPr>
        <w:spacing w:before="120" w:line="276" w:lineRule="auto"/>
        <w:ind w:right="71"/>
        <w:jc w:val="both"/>
        <w:rPr>
          <w:rFonts w:ascii="Arial" w:hAnsi="Arial" w:cs="Arial"/>
          <w:color w:val="282C32"/>
          <w:sz w:val="22"/>
          <w:szCs w:val="22"/>
          <w:u w:val="single"/>
          <w:shd w:val="clear" w:color="auto" w:fill="FFFFFF"/>
        </w:rPr>
      </w:pPr>
      <w:r w:rsidRPr="002C26E5">
        <w:rPr>
          <w:rFonts w:ascii="Arial" w:hAnsi="Arial" w:cs="Arial"/>
          <w:color w:val="282C32"/>
          <w:sz w:val="22"/>
          <w:szCs w:val="22"/>
          <w:u w:val="single"/>
          <w:shd w:val="clear" w:color="auto" w:fill="FFFFFF"/>
        </w:rPr>
        <w:t>Teil 1</w:t>
      </w:r>
      <w:r w:rsidR="002C26E5">
        <w:rPr>
          <w:rFonts w:ascii="Arial" w:hAnsi="Arial" w:cs="Arial"/>
          <w:color w:val="282C32"/>
          <w:sz w:val="22"/>
          <w:szCs w:val="22"/>
          <w:u w:val="single"/>
          <w:shd w:val="clear" w:color="auto" w:fill="FFFFFF"/>
        </w:rPr>
        <w:t xml:space="preserve"> (Meldungen</w:t>
      </w:r>
      <w:r w:rsidR="00500D52">
        <w:rPr>
          <w:rFonts w:ascii="Arial" w:hAnsi="Arial" w:cs="Arial"/>
          <w:color w:val="282C32"/>
          <w:sz w:val="22"/>
          <w:szCs w:val="22"/>
          <w:u w:val="single"/>
          <w:shd w:val="clear" w:color="auto" w:fill="FFFFFF"/>
        </w:rPr>
        <w:t xml:space="preserve"> von Betroffenen</w:t>
      </w:r>
      <w:r w:rsidR="002C26E5">
        <w:rPr>
          <w:rFonts w:ascii="Arial" w:hAnsi="Arial" w:cs="Arial"/>
          <w:color w:val="282C32"/>
          <w:sz w:val="22"/>
          <w:szCs w:val="22"/>
          <w:u w:val="single"/>
          <w:shd w:val="clear" w:color="auto" w:fill="FFFFFF"/>
        </w:rPr>
        <w:t>)</w:t>
      </w:r>
      <w:r w:rsidRPr="002C26E5">
        <w:rPr>
          <w:rFonts w:ascii="Arial" w:hAnsi="Arial" w:cs="Arial"/>
          <w:color w:val="282C32"/>
          <w:sz w:val="22"/>
          <w:szCs w:val="22"/>
          <w:u w:val="single"/>
          <w:shd w:val="clear" w:color="auto" w:fill="FFFFFF"/>
        </w:rPr>
        <w:t>:</w:t>
      </w:r>
    </w:p>
    <w:tbl>
      <w:tblPr>
        <w:tblStyle w:val="Tabellen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536"/>
        <w:gridCol w:w="1843"/>
      </w:tblGrid>
      <w:tr w:rsidR="00204C59" w:rsidRPr="002C26E5" w14:paraId="35BCCF61" w14:textId="77777777" w:rsidTr="006755FD">
        <w:tc>
          <w:tcPr>
            <w:tcW w:w="2835" w:type="dxa"/>
            <w:vAlign w:val="center"/>
          </w:tcPr>
          <w:p w14:paraId="32215232" w14:textId="54A0D4EE" w:rsidR="00204C59" w:rsidRPr="002C26E5" w:rsidRDefault="00204C59" w:rsidP="00B54E9B">
            <w:pPr>
              <w:spacing w:before="120" w:line="276" w:lineRule="auto"/>
              <w:ind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 xml:space="preserve">48 </w:t>
            </w:r>
            <w:r w:rsidR="006755FD" w:rsidRPr="002C26E5">
              <w:rPr>
                <w:rFonts w:ascii="Arial" w:hAnsi="Arial" w:cs="Arial"/>
                <w:color w:val="282C32"/>
                <w:sz w:val="22"/>
                <w:szCs w:val="22"/>
                <w:shd w:val="clear" w:color="auto" w:fill="FFFFFF"/>
              </w:rPr>
              <w:t>beschuldigte Personen</w:t>
            </w:r>
            <w:r w:rsidRPr="002C26E5">
              <w:rPr>
                <w:rFonts w:ascii="Arial" w:hAnsi="Arial" w:cs="Arial"/>
                <w:color w:val="282C32"/>
                <w:sz w:val="22"/>
                <w:szCs w:val="22"/>
                <w:shd w:val="clear" w:color="auto" w:fill="FFFFFF"/>
              </w:rPr>
              <w:t>:</w:t>
            </w:r>
          </w:p>
        </w:tc>
        <w:tc>
          <w:tcPr>
            <w:tcW w:w="4536" w:type="dxa"/>
            <w:vAlign w:val="center"/>
          </w:tcPr>
          <w:p w14:paraId="0C0D1B8B" w14:textId="77777777"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9 Pfarrer</w:t>
            </w:r>
          </w:p>
          <w:p w14:paraId="6DE66CD9" w14:textId="77777777"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3 Diakone</w:t>
            </w:r>
          </w:p>
          <w:p w14:paraId="3BEABA5E" w14:textId="77777777"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3 Lehrer</w:t>
            </w:r>
          </w:p>
          <w:p w14:paraId="36FC739A" w14:textId="77777777"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2 Kirchenmusiker</w:t>
            </w:r>
          </w:p>
          <w:p w14:paraId="0DEBB16A" w14:textId="436D989E"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6 Erzieher*innen (2 w, 4 m)</w:t>
            </w:r>
          </w:p>
          <w:p w14:paraId="2601FA83" w14:textId="77777777"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4 Praktikanten</w:t>
            </w:r>
          </w:p>
          <w:p w14:paraId="34F4469D" w14:textId="77777777"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2 MA aus Jugendarbeit (angestellt)</w:t>
            </w:r>
          </w:p>
          <w:p w14:paraId="435B035C" w14:textId="14F2E15C"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19 Ehrenamtliche</w:t>
            </w:r>
          </w:p>
        </w:tc>
        <w:tc>
          <w:tcPr>
            <w:tcW w:w="1843" w:type="dxa"/>
            <w:vAlign w:val="center"/>
          </w:tcPr>
          <w:p w14:paraId="159CA6EF" w14:textId="1FA594F5" w:rsidR="00204C59" w:rsidRPr="002C26E5" w:rsidRDefault="00204C59" w:rsidP="00B54E9B">
            <w:pPr>
              <w:spacing w:before="120" w:line="276" w:lineRule="auto"/>
              <w:ind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68 identifizierte Betroffene</w:t>
            </w:r>
          </w:p>
        </w:tc>
      </w:tr>
    </w:tbl>
    <w:p w14:paraId="64B54A57" w14:textId="77777777" w:rsidR="002C26E5" w:rsidRDefault="002C26E5" w:rsidP="00B045AC">
      <w:pPr>
        <w:spacing w:before="240" w:line="276" w:lineRule="auto"/>
        <w:ind w:right="74"/>
        <w:jc w:val="both"/>
        <w:rPr>
          <w:rFonts w:ascii="Arial" w:hAnsi="Arial" w:cs="Arial"/>
          <w:color w:val="282C32"/>
          <w:sz w:val="22"/>
          <w:szCs w:val="22"/>
          <w:u w:val="single"/>
          <w:shd w:val="clear" w:color="auto" w:fill="FFFFFF"/>
        </w:rPr>
      </w:pPr>
    </w:p>
    <w:p w14:paraId="6F46C902" w14:textId="37C42EB4" w:rsidR="002C26E5" w:rsidRDefault="002C26E5">
      <w:pPr>
        <w:rPr>
          <w:rFonts w:ascii="Arial" w:hAnsi="Arial" w:cs="Arial"/>
          <w:color w:val="282C32"/>
          <w:sz w:val="22"/>
          <w:szCs w:val="22"/>
          <w:u w:val="single"/>
          <w:shd w:val="clear" w:color="auto" w:fill="FFFFFF"/>
        </w:rPr>
      </w:pPr>
      <w:r>
        <w:rPr>
          <w:rFonts w:ascii="Arial" w:hAnsi="Arial" w:cs="Arial"/>
          <w:color w:val="282C32"/>
          <w:sz w:val="22"/>
          <w:szCs w:val="22"/>
          <w:u w:val="single"/>
          <w:shd w:val="clear" w:color="auto" w:fill="FFFFFF"/>
        </w:rPr>
        <w:br w:type="page"/>
      </w:r>
    </w:p>
    <w:p w14:paraId="2268AB98" w14:textId="19F1E0B9" w:rsidR="002C43D4" w:rsidRPr="002C26E5" w:rsidRDefault="002C43D4" w:rsidP="00B045AC">
      <w:pPr>
        <w:spacing w:before="240" w:line="276" w:lineRule="auto"/>
        <w:ind w:right="74"/>
        <w:jc w:val="both"/>
        <w:rPr>
          <w:rFonts w:ascii="Arial" w:hAnsi="Arial" w:cs="Arial"/>
          <w:color w:val="282C32"/>
          <w:sz w:val="22"/>
          <w:szCs w:val="22"/>
          <w:u w:val="single"/>
          <w:shd w:val="clear" w:color="auto" w:fill="FFFFFF"/>
        </w:rPr>
      </w:pPr>
      <w:r w:rsidRPr="002C26E5">
        <w:rPr>
          <w:rFonts w:ascii="Arial" w:hAnsi="Arial" w:cs="Arial"/>
          <w:color w:val="282C32"/>
          <w:sz w:val="22"/>
          <w:szCs w:val="22"/>
          <w:u w:val="single"/>
          <w:shd w:val="clear" w:color="auto" w:fill="FFFFFF"/>
        </w:rPr>
        <w:lastRenderedPageBreak/>
        <w:t>Teil 2 (Aktenrecherche):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04C59" w:rsidRPr="002C26E5" w14:paraId="2B9BFCD3" w14:textId="77777777" w:rsidTr="00B54E9B">
        <w:tc>
          <w:tcPr>
            <w:tcW w:w="4531" w:type="dxa"/>
          </w:tcPr>
          <w:p w14:paraId="3CE52137" w14:textId="44309F84" w:rsidR="00204C59" w:rsidRPr="002C26E5" w:rsidRDefault="00204C59" w:rsidP="00777152">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41 Pfarrer als Tatpersonen</w:t>
            </w:r>
            <w:r w:rsidR="006755FD" w:rsidRPr="002C26E5">
              <w:rPr>
                <w:rFonts w:ascii="Arial" w:hAnsi="Arial" w:cs="Arial"/>
                <w:color w:val="282C32"/>
                <w:sz w:val="22"/>
                <w:szCs w:val="22"/>
                <w:shd w:val="clear" w:color="auto" w:fill="FFFFFF"/>
              </w:rPr>
              <w:t xml:space="preserve"> oder Beschuldigte</w:t>
            </w:r>
            <w:r w:rsidRPr="002C26E5">
              <w:rPr>
                <w:rFonts w:ascii="Arial" w:hAnsi="Arial" w:cs="Arial"/>
                <w:color w:val="282C32"/>
                <w:sz w:val="22"/>
                <w:szCs w:val="22"/>
                <w:shd w:val="clear" w:color="auto" w:fill="FFFFFF"/>
              </w:rPr>
              <w:t xml:space="preserve"> identifiziert</w:t>
            </w:r>
          </w:p>
        </w:tc>
        <w:tc>
          <w:tcPr>
            <w:tcW w:w="4531" w:type="dxa"/>
          </w:tcPr>
          <w:p w14:paraId="3D381575" w14:textId="7445D28E" w:rsidR="00204C59" w:rsidRPr="002C26E5" w:rsidRDefault="00204C59" w:rsidP="00777152">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125 identifizierte Betroffene</w:t>
            </w:r>
          </w:p>
        </w:tc>
      </w:tr>
    </w:tbl>
    <w:p w14:paraId="03F44086" w14:textId="63235FCD" w:rsidR="003045D6" w:rsidRPr="002C26E5" w:rsidRDefault="002C43D4" w:rsidP="00777152">
      <w:pPr>
        <w:spacing w:before="120" w:line="276" w:lineRule="auto"/>
        <w:ind w:right="71"/>
        <w:jc w:val="both"/>
        <w:rPr>
          <w:rFonts w:ascii="Arial" w:hAnsi="Arial" w:cs="Arial"/>
          <w:color w:val="282C32"/>
          <w:sz w:val="22"/>
          <w:szCs w:val="22"/>
          <w:shd w:val="clear" w:color="auto" w:fill="FFFFFF"/>
        </w:rPr>
      </w:pPr>
      <w:r w:rsidRPr="002C26E5">
        <w:rPr>
          <w:rFonts w:ascii="Arial" w:hAnsi="Arial" w:cs="Arial"/>
          <w:b/>
          <w:bCs/>
          <w:color w:val="282C32"/>
          <w:sz w:val="22"/>
          <w:szCs w:val="22"/>
          <w:shd w:val="clear" w:color="auto" w:fill="FFFFFF"/>
        </w:rPr>
        <w:t>Diakonie</w:t>
      </w:r>
      <w:r w:rsidRPr="002C26E5">
        <w:rPr>
          <w:rFonts w:ascii="Arial" w:hAnsi="Arial" w:cs="Arial"/>
          <w:color w:val="282C32"/>
          <w:sz w:val="22"/>
          <w:szCs w:val="22"/>
          <w:shd w:val="clear" w:color="auto" w:fill="FFFFFF"/>
        </w:rPr>
        <w:t xml:space="preserve"> (Anerkennungsleistungen)</w:t>
      </w:r>
    </w:p>
    <w:p w14:paraId="59F609FB" w14:textId="034B89DB" w:rsidR="002C43D4" w:rsidRPr="002C26E5" w:rsidRDefault="003045D6" w:rsidP="00777152">
      <w:pPr>
        <w:spacing w:before="120" w:line="276" w:lineRule="auto"/>
        <w:ind w:right="71"/>
        <w:jc w:val="both"/>
        <w:rPr>
          <w:rFonts w:ascii="Arial" w:hAnsi="Arial" w:cs="Arial"/>
          <w:color w:val="282C32"/>
          <w:sz w:val="22"/>
          <w:szCs w:val="22"/>
          <w:u w:val="single"/>
          <w:shd w:val="clear" w:color="auto" w:fill="FFFFFF"/>
        </w:rPr>
      </w:pPr>
      <w:r w:rsidRPr="002C26E5">
        <w:rPr>
          <w:rFonts w:ascii="Arial" w:hAnsi="Arial" w:cs="Arial"/>
          <w:color w:val="282C32"/>
          <w:sz w:val="22"/>
          <w:szCs w:val="22"/>
          <w:u w:val="single"/>
          <w:shd w:val="clear" w:color="auto" w:fill="FFFFFF"/>
        </w:rPr>
        <w:t>Teil 1</w:t>
      </w:r>
      <w:r w:rsidR="002C43D4" w:rsidRPr="002C26E5">
        <w:rPr>
          <w:rFonts w:ascii="Arial" w:hAnsi="Arial" w:cs="Arial"/>
          <w:color w:val="282C32"/>
          <w:sz w:val="22"/>
          <w:szCs w:val="22"/>
          <w:u w:val="single"/>
          <w:shd w:val="clear" w:color="auto" w:fill="FFFFFF"/>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820"/>
        <w:gridCol w:w="1974"/>
      </w:tblGrid>
      <w:tr w:rsidR="00204C59" w:rsidRPr="002C26E5" w14:paraId="7941178B" w14:textId="77777777" w:rsidTr="006525C1">
        <w:tc>
          <w:tcPr>
            <w:tcW w:w="2268" w:type="dxa"/>
            <w:vAlign w:val="center"/>
          </w:tcPr>
          <w:p w14:paraId="1FE22706" w14:textId="58F40D0C" w:rsidR="00204C59" w:rsidRPr="002C26E5" w:rsidRDefault="00204C59" w:rsidP="00B54E9B">
            <w:pPr>
              <w:spacing w:before="120" w:line="276" w:lineRule="auto"/>
              <w:ind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 xml:space="preserve">125 </w:t>
            </w:r>
            <w:r w:rsidR="006755FD" w:rsidRPr="002C26E5">
              <w:rPr>
                <w:rFonts w:ascii="Arial" w:hAnsi="Arial" w:cs="Arial"/>
                <w:color w:val="282C32"/>
                <w:sz w:val="22"/>
                <w:szCs w:val="22"/>
                <w:shd w:val="clear" w:color="auto" w:fill="FFFFFF"/>
              </w:rPr>
              <w:t>beschuldigte Personen</w:t>
            </w:r>
            <w:r w:rsidRPr="002C26E5">
              <w:rPr>
                <w:rFonts w:ascii="Arial" w:hAnsi="Arial" w:cs="Arial"/>
                <w:color w:val="282C32"/>
                <w:sz w:val="22"/>
                <w:szCs w:val="22"/>
                <w:shd w:val="clear" w:color="auto" w:fill="FFFFFF"/>
              </w:rPr>
              <w:t>:</w:t>
            </w:r>
          </w:p>
        </w:tc>
        <w:tc>
          <w:tcPr>
            <w:tcW w:w="4820" w:type="dxa"/>
            <w:vAlign w:val="center"/>
          </w:tcPr>
          <w:p w14:paraId="29A4AB41" w14:textId="77777777"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9 Heimleiter</w:t>
            </w:r>
          </w:p>
          <w:p w14:paraId="2D4AA479" w14:textId="77777777"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1 Pfarrer</w:t>
            </w:r>
          </w:p>
          <w:p w14:paraId="239470DA" w14:textId="77777777"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2 Gruppenleiter*innen</w:t>
            </w:r>
          </w:p>
          <w:p w14:paraId="10BA2C32" w14:textId="77777777"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44 Erzieher*innen</w:t>
            </w:r>
          </w:p>
          <w:p w14:paraId="513E3B33" w14:textId="77777777"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4 Diakonissen</w:t>
            </w:r>
          </w:p>
          <w:p w14:paraId="5B7206D7" w14:textId="77777777"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2 Diakone</w:t>
            </w:r>
          </w:p>
          <w:p w14:paraId="407D54DA" w14:textId="77777777"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5 Praktikanten</w:t>
            </w:r>
          </w:p>
          <w:p w14:paraId="232CF482" w14:textId="77777777"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5 Lehrer</w:t>
            </w:r>
          </w:p>
          <w:p w14:paraId="0EACD361" w14:textId="77777777"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4 Hausmeister</w:t>
            </w:r>
          </w:p>
          <w:p w14:paraId="41FFC422" w14:textId="50A1A5B3"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Weitere nicht identifizierbare Berufsgruppen</w:t>
            </w:r>
          </w:p>
        </w:tc>
        <w:tc>
          <w:tcPr>
            <w:tcW w:w="1974" w:type="dxa"/>
            <w:vAlign w:val="center"/>
          </w:tcPr>
          <w:p w14:paraId="5863617C" w14:textId="7B026CE7" w:rsidR="00204C59" w:rsidRPr="002C26E5" w:rsidRDefault="00204C59" w:rsidP="00B54E9B">
            <w:pPr>
              <w:spacing w:before="120" w:line="276" w:lineRule="auto"/>
              <w:ind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107 Betroffene (ohne Doppelnennung, nicht bereinigt: 148)</w:t>
            </w:r>
          </w:p>
          <w:p w14:paraId="0C14139D" w14:textId="77777777" w:rsidR="00204C59" w:rsidRPr="002C26E5" w:rsidRDefault="00204C59" w:rsidP="00B54E9B">
            <w:pPr>
              <w:spacing w:before="120" w:line="276" w:lineRule="auto"/>
              <w:ind w:right="71"/>
              <w:rPr>
                <w:rFonts w:ascii="Arial" w:hAnsi="Arial" w:cs="Arial"/>
                <w:color w:val="282C32"/>
                <w:sz w:val="22"/>
                <w:szCs w:val="22"/>
                <w:shd w:val="clear" w:color="auto" w:fill="FFFFFF"/>
              </w:rPr>
            </w:pPr>
          </w:p>
        </w:tc>
      </w:tr>
    </w:tbl>
    <w:p w14:paraId="0C4B33C6" w14:textId="77777777" w:rsidR="005A6CF4" w:rsidRPr="002C26E5" w:rsidRDefault="005A6CF4" w:rsidP="005A6CF4">
      <w:pPr>
        <w:rPr>
          <w:rFonts w:ascii="Arial" w:hAnsi="Arial" w:cs="Arial"/>
          <w:sz w:val="22"/>
          <w:szCs w:val="22"/>
          <w:u w:val="single"/>
        </w:rPr>
      </w:pPr>
    </w:p>
    <w:p w14:paraId="75A9D169" w14:textId="099A4D96" w:rsidR="00100755" w:rsidRPr="002C26E5" w:rsidRDefault="005A6CF4" w:rsidP="002C26E5">
      <w:pPr>
        <w:rPr>
          <w:rFonts w:ascii="Arial" w:hAnsi="Arial" w:cs="Arial"/>
          <w:sz w:val="22"/>
          <w:szCs w:val="22"/>
        </w:rPr>
      </w:pPr>
      <w:r w:rsidRPr="002C26E5">
        <w:rPr>
          <w:rFonts w:ascii="Arial" w:hAnsi="Arial" w:cs="Arial"/>
          <w:sz w:val="22"/>
          <w:szCs w:val="22"/>
          <w:u w:val="single"/>
        </w:rPr>
        <w:t>Gesamtzahl der Anträge</w:t>
      </w:r>
      <w:r w:rsidR="002F294A" w:rsidRPr="002C26E5">
        <w:rPr>
          <w:rFonts w:ascii="Arial" w:hAnsi="Arial" w:cs="Arial"/>
          <w:sz w:val="22"/>
          <w:szCs w:val="22"/>
          <w:u w:val="single"/>
        </w:rPr>
        <w:t xml:space="preserve"> für</w:t>
      </w:r>
      <w:r w:rsidRPr="002C26E5">
        <w:rPr>
          <w:rFonts w:ascii="Arial" w:hAnsi="Arial" w:cs="Arial"/>
          <w:sz w:val="22"/>
          <w:szCs w:val="22"/>
          <w:u w:val="single"/>
        </w:rPr>
        <w:t xml:space="preserve"> </w:t>
      </w:r>
      <w:r w:rsidRPr="002C26E5">
        <w:rPr>
          <w:rFonts w:ascii="Arial" w:hAnsi="Arial" w:cs="Arial"/>
          <w:b/>
          <w:bCs/>
          <w:sz w:val="22"/>
          <w:szCs w:val="22"/>
          <w:u w:val="single"/>
        </w:rPr>
        <w:t>Anerkennungsleistungen</w:t>
      </w:r>
      <w:r w:rsidRPr="002C26E5">
        <w:rPr>
          <w:rFonts w:ascii="Arial" w:hAnsi="Arial" w:cs="Arial"/>
          <w:sz w:val="22"/>
          <w:szCs w:val="22"/>
        </w:rPr>
        <w:t xml:space="preserve"> (= </w:t>
      </w:r>
      <w:r w:rsidRPr="002C26E5">
        <w:rPr>
          <w:rFonts w:ascii="Arial" w:hAnsi="Arial" w:cs="Arial"/>
          <w:sz w:val="22"/>
          <w:szCs w:val="22"/>
          <w:u w:val="single"/>
        </w:rPr>
        <w:t>Altfälle/zivilrechtlich verjährt!)</w:t>
      </w:r>
      <w:r w:rsidRPr="002C26E5">
        <w:rPr>
          <w:rFonts w:ascii="Arial" w:hAnsi="Arial" w:cs="Arial"/>
          <w:sz w:val="22"/>
          <w:szCs w:val="22"/>
        </w:rPr>
        <w:br/>
        <w:t>(Alle Fallkonstellationen: sexualisierte Gewalt durch Mitarbeitende an Minderjährige und Volljährige Schutzbefohlene, sexualisierte Gewalt durch Gleichaltrige in Heimen oder Angeboten)</w:t>
      </w:r>
    </w:p>
    <w:p w14:paraId="200224A4" w14:textId="0AB24FBE" w:rsidR="007B780A" w:rsidRPr="002C26E5" w:rsidRDefault="007B780A" w:rsidP="007B780A">
      <w:pPr>
        <w:spacing w:before="360" w:line="276" w:lineRule="auto"/>
        <w:ind w:right="74"/>
        <w:jc w:val="both"/>
        <w:rPr>
          <w:rFonts w:ascii="Arial" w:hAnsi="Arial" w:cs="Arial"/>
          <w:b/>
          <w:bCs/>
          <w:sz w:val="22"/>
          <w:szCs w:val="22"/>
          <w:shd w:val="clear" w:color="auto" w:fill="FFFFFF"/>
        </w:rPr>
      </w:pPr>
      <w:r w:rsidRPr="002C26E5">
        <w:rPr>
          <w:rFonts w:ascii="Arial" w:hAnsi="Arial" w:cs="Arial"/>
          <w:b/>
          <w:bCs/>
          <w:sz w:val="22"/>
          <w:szCs w:val="22"/>
          <w:shd w:val="clear" w:color="auto" w:fill="FFFFFF"/>
        </w:rPr>
        <w:t xml:space="preserve">Was passiert mit den Erkenntnissen </w:t>
      </w:r>
    </w:p>
    <w:p w14:paraId="7F255DBA" w14:textId="631AC25F" w:rsidR="00CB4A7D" w:rsidRPr="002C26E5" w:rsidRDefault="00CB4A7D" w:rsidP="002F294A">
      <w:pPr>
        <w:pStyle w:val="Listenabsatz"/>
        <w:numPr>
          <w:ilvl w:val="0"/>
          <w:numId w:val="15"/>
        </w:numPr>
        <w:spacing w:before="120" w:after="240" w:line="276" w:lineRule="auto"/>
        <w:ind w:left="426" w:right="74" w:hanging="357"/>
        <w:contextualSpacing w:val="0"/>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Die Auseinandersetzung mit den Studienergebnissen soll auf allen Ebenen gründlich sein. Auf der EKD-Ebene ist das zentrale Gremium dafür das „</w:t>
      </w:r>
      <w:r w:rsidRPr="002C26E5">
        <w:rPr>
          <w:rFonts w:ascii="Arial" w:hAnsi="Arial" w:cs="Arial"/>
          <w:i/>
          <w:iCs/>
          <w:color w:val="282C32"/>
          <w:sz w:val="22"/>
          <w:szCs w:val="22"/>
          <w:shd w:val="clear" w:color="auto" w:fill="FFFFFF"/>
        </w:rPr>
        <w:t>Beteiligungsforum Sexualisierte Gewalt“</w:t>
      </w:r>
      <w:r w:rsidRPr="002C26E5">
        <w:rPr>
          <w:rFonts w:ascii="Arial" w:hAnsi="Arial" w:cs="Arial"/>
          <w:color w:val="282C32"/>
          <w:sz w:val="22"/>
          <w:szCs w:val="22"/>
          <w:shd w:val="clear" w:color="auto" w:fill="FFFFFF"/>
        </w:rPr>
        <w:t>. Es trifft alle Entscheidungen zum Umgang mit sexualisierter Gewalt und ist paritätisch besetzt mit Betroffenenvertreter*innen und kirchlichen Vertreter*innen. Das Ziel sind Empfehlungen für die EKD-Synode im Herbst 2024.</w:t>
      </w:r>
      <w:r w:rsidR="006755FD" w:rsidRPr="002C26E5">
        <w:rPr>
          <w:rFonts w:ascii="Arial" w:hAnsi="Arial" w:cs="Arial"/>
          <w:color w:val="282C32"/>
          <w:sz w:val="22"/>
          <w:szCs w:val="22"/>
          <w:shd w:val="clear" w:color="auto" w:fill="FFFFFF"/>
        </w:rPr>
        <w:t xml:space="preserve"> </w:t>
      </w:r>
    </w:p>
    <w:p w14:paraId="0D4473C9" w14:textId="2305724B" w:rsidR="007B780A" w:rsidRPr="002C26E5" w:rsidRDefault="007B780A" w:rsidP="002F294A">
      <w:pPr>
        <w:pStyle w:val="Listenabsatz"/>
        <w:numPr>
          <w:ilvl w:val="0"/>
          <w:numId w:val="15"/>
        </w:numPr>
        <w:spacing w:before="120" w:after="240" w:line="276" w:lineRule="auto"/>
        <w:ind w:left="426" w:right="74" w:hanging="357"/>
        <w:contextualSpacing w:val="0"/>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Die Evangelische Landeskirche wird die Erkenntnisse der Studie nutzen, um die bisherigen präventiven Maßnahmen zu verbessern.</w:t>
      </w:r>
      <w:r w:rsidR="00CB4A7D" w:rsidRPr="002C26E5">
        <w:rPr>
          <w:rFonts w:ascii="Arial" w:hAnsi="Arial" w:cs="Arial"/>
          <w:color w:val="282C32"/>
          <w:sz w:val="22"/>
          <w:szCs w:val="22"/>
          <w:shd w:val="clear" w:color="auto" w:fill="FFFFFF"/>
        </w:rPr>
        <w:t xml:space="preserve"> Dies geschieht durch die Fachstelle in Zusammenarbeit mit dem Beirat und der Steuerungsgruppe Prävention</w:t>
      </w:r>
      <w:r w:rsidR="00CE2E9D" w:rsidRPr="002C26E5">
        <w:rPr>
          <w:rFonts w:ascii="Arial" w:hAnsi="Arial" w:cs="Arial"/>
          <w:color w:val="282C32"/>
          <w:sz w:val="22"/>
          <w:szCs w:val="22"/>
          <w:shd w:val="clear" w:color="auto" w:fill="FFFFFF"/>
        </w:rPr>
        <w:t xml:space="preserve"> und in Absprache mit der Kirchenleitung.</w:t>
      </w:r>
    </w:p>
    <w:p w14:paraId="580B1B04" w14:textId="6EE72441" w:rsidR="00CB4A7D" w:rsidRPr="002C26E5" w:rsidRDefault="00CB4A7D" w:rsidP="002F294A">
      <w:pPr>
        <w:pStyle w:val="Listenabsatz"/>
        <w:numPr>
          <w:ilvl w:val="0"/>
          <w:numId w:val="15"/>
        </w:numPr>
        <w:spacing w:before="120" w:after="240" w:line="276" w:lineRule="auto"/>
        <w:ind w:left="426" w:right="74" w:hanging="357"/>
        <w:contextualSpacing w:val="0"/>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 xml:space="preserve">Mit der </w:t>
      </w:r>
      <w:hyperlink r:id="rId12" w:history="1">
        <w:r w:rsidRPr="002C26E5">
          <w:rPr>
            <w:rStyle w:val="Hyperlink"/>
            <w:rFonts w:ascii="Arial" w:hAnsi="Arial" w:cs="Arial"/>
            <w:sz w:val="22"/>
            <w:szCs w:val="22"/>
            <w:shd w:val="clear" w:color="auto" w:fill="FFFFFF"/>
          </w:rPr>
          <w:t>gemeinsamen Erklärung</w:t>
        </w:r>
      </w:hyperlink>
      <w:r w:rsidRPr="002C26E5">
        <w:rPr>
          <w:rFonts w:ascii="Arial" w:hAnsi="Arial" w:cs="Arial"/>
          <w:color w:val="282C32"/>
          <w:sz w:val="22"/>
          <w:szCs w:val="22"/>
          <w:shd w:val="clear" w:color="auto" w:fill="FFFFFF"/>
        </w:rPr>
        <w:t xml:space="preserve"> über eine unabhängige Aufarbeitung von sexualisierter Gewalt in der Evangelischen Kirche und Diakonie zwischen Kerstin Claus (UBSKM) und EKD und Diakonie Deutschland wurden verbindliche Kriterien und Standards </w:t>
      </w:r>
      <w:r w:rsidR="00C458AE" w:rsidRPr="002C26E5">
        <w:rPr>
          <w:rFonts w:ascii="Arial" w:hAnsi="Arial" w:cs="Arial"/>
          <w:color w:val="282C32"/>
          <w:sz w:val="22"/>
          <w:szCs w:val="22"/>
          <w:shd w:val="clear" w:color="auto" w:fill="FFFFFF"/>
        </w:rPr>
        <w:t>für die Aufarbeitung vereinbart</w:t>
      </w:r>
      <w:r w:rsidRPr="002C26E5">
        <w:rPr>
          <w:rFonts w:ascii="Arial" w:hAnsi="Arial" w:cs="Arial"/>
          <w:color w:val="282C32"/>
          <w:sz w:val="22"/>
          <w:szCs w:val="22"/>
          <w:shd w:val="clear" w:color="auto" w:fill="FFFFFF"/>
        </w:rPr>
        <w:t>.</w:t>
      </w:r>
      <w:r w:rsidR="00C458AE" w:rsidRPr="002C26E5">
        <w:rPr>
          <w:rFonts w:ascii="Arial" w:hAnsi="Arial" w:cs="Arial"/>
          <w:color w:val="282C32"/>
          <w:sz w:val="22"/>
          <w:szCs w:val="22"/>
          <w:shd w:val="clear" w:color="auto" w:fill="FFFFFF"/>
        </w:rPr>
        <w:t xml:space="preserve"> </w:t>
      </w:r>
      <w:r w:rsidRPr="002C26E5">
        <w:rPr>
          <w:rFonts w:ascii="Arial" w:hAnsi="Arial" w:cs="Arial"/>
          <w:color w:val="282C32"/>
          <w:sz w:val="22"/>
          <w:szCs w:val="22"/>
          <w:shd w:val="clear" w:color="auto" w:fill="FFFFFF"/>
        </w:rPr>
        <w:t>Diese sind Unabhängigkeit, Professionalität, Transparenz und Partizipation von Betroffenen.</w:t>
      </w:r>
      <w:r w:rsidR="00C458AE" w:rsidRPr="002C26E5">
        <w:rPr>
          <w:rFonts w:ascii="Arial" w:hAnsi="Arial" w:cs="Arial"/>
          <w:color w:val="282C32"/>
          <w:sz w:val="22"/>
          <w:szCs w:val="22"/>
          <w:shd w:val="clear" w:color="auto" w:fill="FFFFFF"/>
        </w:rPr>
        <w:t xml:space="preserve"> Um diesen Standards gerecht zu werden, sollen unabhängige regionale Aufarbeitungskommissionen in vorgegebenen Verbünden eingesetzt werden.</w:t>
      </w:r>
    </w:p>
    <w:p w14:paraId="45B5464F" w14:textId="55606A66" w:rsidR="00CB4A7D" w:rsidRPr="002C26E5" w:rsidRDefault="00CB4A7D" w:rsidP="002F294A">
      <w:pPr>
        <w:pStyle w:val="Listenabsatz"/>
        <w:spacing w:before="120" w:after="240" w:line="276" w:lineRule="auto"/>
        <w:ind w:left="426" w:right="74"/>
        <w:contextualSpacing w:val="0"/>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Für die Evangelische Landeskirche in Württemberg und ihrem Diakonischen Werk wird eine unabhängige Regionale Aufarbeitungskommission eingesetzt</w:t>
      </w:r>
      <w:r w:rsidR="00CE2E9D" w:rsidRPr="002C26E5">
        <w:rPr>
          <w:rFonts w:ascii="Arial" w:hAnsi="Arial" w:cs="Arial"/>
          <w:color w:val="282C32"/>
          <w:sz w:val="22"/>
          <w:szCs w:val="22"/>
          <w:shd w:val="clear" w:color="auto" w:fill="FFFFFF"/>
        </w:rPr>
        <w:t>. Für die Aufgaben stellt die Evangelische Landeskirche in Württemberg die erforderlichen Mittel anteilig zur Verfügung.</w:t>
      </w:r>
    </w:p>
    <w:p w14:paraId="6EDEC124" w14:textId="153ECF90" w:rsidR="00CE2E9D" w:rsidRPr="002C26E5" w:rsidRDefault="00CE2E9D" w:rsidP="002F294A">
      <w:pPr>
        <w:pStyle w:val="Listenabsatz"/>
        <w:spacing w:before="120" w:after="240" w:line="276" w:lineRule="auto"/>
        <w:ind w:left="426" w:right="74"/>
        <w:contextualSpacing w:val="0"/>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Aufgaben der regionalen unabhängigen Kommission ist die Vertiefende Weiterverarbeitung der Ergebnisse der ForuM-Studie dazu gehören:</w:t>
      </w:r>
    </w:p>
    <w:p w14:paraId="25AD7518" w14:textId="43DA79BE" w:rsidR="00CE2E9D" w:rsidRPr="002C26E5" w:rsidRDefault="00CE2E9D" w:rsidP="002F294A">
      <w:pPr>
        <w:pStyle w:val="Listenabsatz"/>
        <w:numPr>
          <w:ilvl w:val="0"/>
          <w:numId w:val="16"/>
        </w:numPr>
        <w:spacing w:before="120" w:after="240" w:line="276" w:lineRule="auto"/>
        <w:ind w:left="851" w:right="74" w:hanging="357"/>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lastRenderedPageBreak/>
        <w:t>Weitere quantitative Erhebungen von Fällen sexualisierter Gewalt.</w:t>
      </w:r>
    </w:p>
    <w:p w14:paraId="2F7D35CE" w14:textId="1A39BC7C" w:rsidR="00CE2E9D" w:rsidRPr="002C26E5" w:rsidRDefault="00CE2E9D" w:rsidP="002F294A">
      <w:pPr>
        <w:pStyle w:val="Listenabsatz"/>
        <w:numPr>
          <w:ilvl w:val="0"/>
          <w:numId w:val="16"/>
        </w:numPr>
        <w:spacing w:before="120" w:after="240" w:line="276" w:lineRule="auto"/>
        <w:ind w:left="851" w:right="74" w:hanging="357"/>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Qualitative Analysen zur Identifikation von Strukturen, die sexualisierte Gewalt ermöglichen, begünstigen, deren Aufdeckung erschweren oder dies in der Vergangenheit getan haben (dazu gehören z.B. Studien wie das schon durchgeführte „AUF!-Projekt“)</w:t>
      </w:r>
    </w:p>
    <w:p w14:paraId="34009439" w14:textId="0B0CE1AE" w:rsidR="00CE2E9D" w:rsidRPr="002C26E5" w:rsidRDefault="00CE2E9D" w:rsidP="002F294A">
      <w:pPr>
        <w:pStyle w:val="Listenabsatz"/>
        <w:numPr>
          <w:ilvl w:val="0"/>
          <w:numId w:val="16"/>
        </w:numPr>
        <w:spacing w:before="120" w:after="240" w:line="276" w:lineRule="auto"/>
        <w:ind w:left="851" w:right="74" w:hanging="357"/>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Evaluierung des administrativen und verfahrensrechtlichen Umgangs mit Betroffenen und Möglichkeit der individuellen Aufarbeitung Betroffener</w:t>
      </w:r>
    </w:p>
    <w:p w14:paraId="752EBEB4" w14:textId="3219A1C9" w:rsidR="00DA054C" w:rsidRPr="002C26E5" w:rsidRDefault="00CE2E9D" w:rsidP="002F294A">
      <w:pPr>
        <w:pStyle w:val="Listenabsatz"/>
        <w:numPr>
          <w:ilvl w:val="0"/>
          <w:numId w:val="16"/>
        </w:numPr>
        <w:spacing w:before="120" w:after="240" w:line="276" w:lineRule="auto"/>
        <w:ind w:left="851" w:right="74" w:hanging="357"/>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Unterstützung, Evaluierung und Beratung der Landeskirche und Diakonie im Hinblick auf die institutionelle Aufarbeitun</w:t>
      </w:r>
      <w:r w:rsidR="00C458AE" w:rsidRPr="002C26E5">
        <w:rPr>
          <w:rFonts w:ascii="Arial" w:hAnsi="Arial" w:cs="Arial"/>
          <w:color w:val="282C32"/>
          <w:sz w:val="22"/>
          <w:szCs w:val="22"/>
          <w:shd w:val="clear" w:color="auto" w:fill="FFFFFF"/>
        </w:rPr>
        <w:t>g</w:t>
      </w:r>
      <w:r w:rsidRPr="002C26E5">
        <w:rPr>
          <w:rFonts w:ascii="Arial" w:hAnsi="Arial" w:cs="Arial"/>
          <w:color w:val="282C32"/>
          <w:sz w:val="22"/>
          <w:szCs w:val="22"/>
          <w:shd w:val="clear" w:color="auto" w:fill="FFFFFF"/>
        </w:rPr>
        <w:t>spraxis.</w:t>
      </w:r>
    </w:p>
    <w:p w14:paraId="1C6073D7" w14:textId="05E9C35D" w:rsidR="00562AA3" w:rsidRPr="002C26E5" w:rsidRDefault="00562AA3" w:rsidP="00562AA3">
      <w:pPr>
        <w:spacing w:before="120" w:after="240" w:line="276" w:lineRule="auto"/>
        <w:ind w:right="74"/>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Für uns als Landeskirche:</w:t>
      </w:r>
    </w:p>
    <w:p w14:paraId="214E6D4B" w14:textId="74590360" w:rsidR="00562AA3" w:rsidRPr="002C26E5" w:rsidRDefault="00562AA3" w:rsidP="00562AA3">
      <w:pPr>
        <w:pStyle w:val="Listenabsatz"/>
        <w:numPr>
          <w:ilvl w:val="0"/>
          <w:numId w:val="19"/>
        </w:numPr>
        <w:spacing w:before="120" w:after="240" w:line="276" w:lineRule="auto"/>
        <w:ind w:right="74"/>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Entscheidungs- und Verantwortungsstrukturen transparent und durchlässig gestalten</w:t>
      </w:r>
    </w:p>
    <w:p w14:paraId="58C3A8E4" w14:textId="77777777" w:rsidR="00562AA3" w:rsidRPr="002C26E5" w:rsidRDefault="00562AA3" w:rsidP="00562AA3">
      <w:pPr>
        <w:pStyle w:val="Listenabsatz"/>
        <w:numPr>
          <w:ilvl w:val="0"/>
          <w:numId w:val="19"/>
        </w:numPr>
        <w:spacing w:before="120" w:after="240" w:line="276" w:lineRule="auto"/>
        <w:ind w:right="74"/>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 xml:space="preserve">Qualifikation und Kompetenzen von Fachkräften überprüfen </w:t>
      </w:r>
    </w:p>
    <w:p w14:paraId="65331A14" w14:textId="7500A4DE" w:rsidR="00562AA3" w:rsidRPr="002C26E5" w:rsidRDefault="00562AA3" w:rsidP="00562AA3">
      <w:pPr>
        <w:pStyle w:val="Listenabsatz"/>
        <w:numPr>
          <w:ilvl w:val="0"/>
          <w:numId w:val="19"/>
        </w:numPr>
        <w:spacing w:before="120" w:after="240" w:line="276" w:lineRule="auto"/>
        <w:ind w:right="74"/>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Wir treffen Vorsorge: Unterstützungsstrukturen wie Fachdienste, sog. Doppeldienste, Supervis</w:t>
      </w:r>
      <w:r w:rsidR="004F0E6B" w:rsidRPr="002C26E5">
        <w:rPr>
          <w:rFonts w:ascii="Arial" w:hAnsi="Arial" w:cs="Arial"/>
          <w:color w:val="282C32"/>
          <w:sz w:val="22"/>
          <w:szCs w:val="22"/>
          <w:shd w:val="clear" w:color="auto" w:fill="FFFFFF"/>
        </w:rPr>
        <w:t>i</w:t>
      </w:r>
      <w:r w:rsidRPr="002C26E5">
        <w:rPr>
          <w:rFonts w:ascii="Arial" w:hAnsi="Arial" w:cs="Arial"/>
          <w:color w:val="282C32"/>
          <w:sz w:val="22"/>
          <w:szCs w:val="22"/>
          <w:shd w:val="clear" w:color="auto" w:fill="FFFFFF"/>
        </w:rPr>
        <w:t>onsangebote, fachliche Beratungen und Fortbildungen müssen weiter ausgebaut werden.</w:t>
      </w:r>
    </w:p>
    <w:p w14:paraId="73F88D37" w14:textId="2C029D13" w:rsidR="00562AA3" w:rsidRPr="002C26E5" w:rsidRDefault="00562AA3" w:rsidP="00500D52">
      <w:pPr>
        <w:spacing w:before="120" w:after="240" w:line="276" w:lineRule="auto"/>
        <w:ind w:right="74"/>
        <w:jc w:val="both"/>
        <w:rPr>
          <w:rFonts w:ascii="Arial" w:hAnsi="Arial" w:cs="Arial"/>
          <w:color w:val="282C32"/>
          <w:sz w:val="22"/>
          <w:szCs w:val="22"/>
          <w:shd w:val="clear" w:color="auto" w:fill="FFFFFF"/>
        </w:rPr>
      </w:pPr>
    </w:p>
    <w:sectPr w:rsidR="00562AA3" w:rsidRPr="002C26E5" w:rsidSect="001A5240">
      <w:type w:val="continuous"/>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83EDF" w14:textId="77777777" w:rsidR="004836D0" w:rsidRDefault="004836D0" w:rsidP="007A6461">
      <w:r>
        <w:separator/>
      </w:r>
    </w:p>
  </w:endnote>
  <w:endnote w:type="continuationSeparator" w:id="0">
    <w:p w14:paraId="1526772F" w14:textId="77777777" w:rsidR="004836D0" w:rsidRDefault="004836D0" w:rsidP="007A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Light">
    <w:altName w:val="Arial Nova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15F73" w14:textId="77777777" w:rsidR="004836D0" w:rsidRDefault="004836D0" w:rsidP="007A6461">
      <w:r>
        <w:separator/>
      </w:r>
    </w:p>
  </w:footnote>
  <w:footnote w:type="continuationSeparator" w:id="0">
    <w:p w14:paraId="0F86F94A" w14:textId="77777777" w:rsidR="004836D0" w:rsidRDefault="004836D0" w:rsidP="007A6461">
      <w:r>
        <w:continuationSeparator/>
      </w:r>
    </w:p>
  </w:footnote>
  <w:footnote w:id="1">
    <w:p w14:paraId="0E8F162C" w14:textId="6DBA5AC3" w:rsidR="00923BF9" w:rsidRDefault="00923BF9">
      <w:pPr>
        <w:pStyle w:val="Funotentext"/>
      </w:pPr>
      <w:r>
        <w:rPr>
          <w:rStyle w:val="Funotenzeichen"/>
        </w:rPr>
        <w:footnoteRef/>
      </w:r>
      <w:r>
        <w:t xml:space="preserve"> Es ist nicht auszuschließen, dass es in den Kirchenbezirken,-gemeinden oder Einrichtungen Kenntnisse oder Dokumente über Fälle gibt, die im Oberkirchenrat nicht bekannt sind. </w:t>
      </w:r>
      <w:r w:rsidRPr="00923BF9">
        <w:rPr>
          <w:b/>
          <w:bCs/>
        </w:rPr>
        <w:t>Es gab bisher keine Meldepflicht!</w:t>
      </w:r>
    </w:p>
  </w:footnote>
  <w:footnote w:id="2">
    <w:p w14:paraId="55EC11FB" w14:textId="5FBB0AC6" w:rsidR="007A6461" w:rsidRPr="00B045AC" w:rsidRDefault="007A6461">
      <w:pPr>
        <w:pStyle w:val="Funotentext"/>
        <w:rPr>
          <w:rFonts w:cstheme="minorHAnsi"/>
          <w:sz w:val="18"/>
          <w:szCs w:val="18"/>
        </w:rPr>
      </w:pPr>
      <w:r w:rsidRPr="00B045AC">
        <w:rPr>
          <w:rStyle w:val="Funotenzeichen"/>
          <w:rFonts w:cstheme="minorHAnsi"/>
          <w:sz w:val="18"/>
          <w:szCs w:val="18"/>
        </w:rPr>
        <w:footnoteRef/>
      </w:r>
      <w:r w:rsidRPr="00B045AC">
        <w:rPr>
          <w:rFonts w:cstheme="minorHAnsi"/>
          <w:sz w:val="18"/>
          <w:szCs w:val="18"/>
        </w:rPr>
        <w:t xml:space="preserve"> </w:t>
      </w:r>
      <w:r w:rsidRPr="00B045AC">
        <w:rPr>
          <w:rFonts w:cstheme="minorHAnsi"/>
          <w:color w:val="282C32"/>
          <w:sz w:val="18"/>
          <w:szCs w:val="18"/>
          <w:shd w:val="clear" w:color="auto" w:fill="FFFFFF"/>
        </w:rPr>
        <w:t>Nicht berücksichtig werden die Fälle, in denen es um Peergewalt (Übergriffe durch Gleichaltrige) ging oder Fälle im Rahmen von z.B. Seelsorgebeziehungen mit volljährigen Betroffenen.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557"/>
    <w:multiLevelType w:val="hybridMultilevel"/>
    <w:tmpl w:val="053871AC"/>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09801866"/>
    <w:multiLevelType w:val="hybridMultilevel"/>
    <w:tmpl w:val="594875CC"/>
    <w:lvl w:ilvl="0" w:tplc="040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01B1A5A"/>
    <w:multiLevelType w:val="hybridMultilevel"/>
    <w:tmpl w:val="442CB1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432C79"/>
    <w:multiLevelType w:val="hybridMultilevel"/>
    <w:tmpl w:val="BB80C4F4"/>
    <w:lvl w:ilvl="0" w:tplc="41E4233A">
      <w:start w:val="1"/>
      <w:numFmt w:val="bullet"/>
      <w:lvlText w:val="-"/>
      <w:lvlJc w:val="left"/>
      <w:pPr>
        <w:ind w:left="720" w:hanging="360"/>
      </w:pPr>
      <w:rPr>
        <w:rFonts w:ascii="Stencil" w:hAnsi="Stenci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B77869"/>
    <w:multiLevelType w:val="hybridMultilevel"/>
    <w:tmpl w:val="347CC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841A03"/>
    <w:multiLevelType w:val="hybridMultilevel"/>
    <w:tmpl w:val="3F646856"/>
    <w:lvl w:ilvl="0" w:tplc="41E4233A">
      <w:start w:val="1"/>
      <w:numFmt w:val="bullet"/>
      <w:lvlText w:val="-"/>
      <w:lvlJc w:val="left"/>
      <w:pPr>
        <w:ind w:left="720" w:hanging="360"/>
      </w:pPr>
      <w:rPr>
        <w:rFonts w:ascii="Stencil" w:hAnsi="Stenci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30648F9"/>
    <w:multiLevelType w:val="hybridMultilevel"/>
    <w:tmpl w:val="9B3020AE"/>
    <w:lvl w:ilvl="0" w:tplc="41E4233A">
      <w:start w:val="1"/>
      <w:numFmt w:val="bullet"/>
      <w:lvlText w:val="-"/>
      <w:lvlJc w:val="left"/>
      <w:pPr>
        <w:ind w:left="720" w:hanging="360"/>
      </w:pPr>
      <w:rPr>
        <w:rFonts w:ascii="Stencil" w:hAnsi="Stenci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28355A"/>
    <w:multiLevelType w:val="hybridMultilevel"/>
    <w:tmpl w:val="D514D6D6"/>
    <w:lvl w:ilvl="0" w:tplc="41E4233A">
      <w:start w:val="1"/>
      <w:numFmt w:val="bullet"/>
      <w:lvlText w:val="-"/>
      <w:lvlJc w:val="left"/>
      <w:pPr>
        <w:ind w:left="720" w:hanging="360"/>
      </w:pPr>
      <w:rPr>
        <w:rFonts w:ascii="Stencil" w:hAnsi="Stenci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4094278"/>
    <w:multiLevelType w:val="hybridMultilevel"/>
    <w:tmpl w:val="81C25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716071"/>
    <w:multiLevelType w:val="multilevel"/>
    <w:tmpl w:val="5A280360"/>
    <w:lvl w:ilvl="0">
      <w:start w:val="2"/>
      <w:numFmt w:val="decimal"/>
      <w:lvlText w:val="%1."/>
      <w:lvlJc w:val="left"/>
      <w:pPr>
        <w:ind w:left="420" w:hanging="42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0" w15:restartNumberingAfterBreak="0">
    <w:nsid w:val="482E428F"/>
    <w:multiLevelType w:val="hybridMultilevel"/>
    <w:tmpl w:val="6A22293E"/>
    <w:lvl w:ilvl="0" w:tplc="04070017">
      <w:start w:val="1"/>
      <w:numFmt w:val="lowerLetter"/>
      <w:lvlText w:val="%1)"/>
      <w:lvlJc w:val="left"/>
      <w:pPr>
        <w:ind w:left="1434" w:hanging="360"/>
      </w:pPr>
    </w:lvl>
    <w:lvl w:ilvl="1" w:tplc="04070019" w:tentative="1">
      <w:start w:val="1"/>
      <w:numFmt w:val="lowerLetter"/>
      <w:lvlText w:val="%2."/>
      <w:lvlJc w:val="left"/>
      <w:pPr>
        <w:ind w:left="2154" w:hanging="360"/>
      </w:pPr>
    </w:lvl>
    <w:lvl w:ilvl="2" w:tplc="0407001B" w:tentative="1">
      <w:start w:val="1"/>
      <w:numFmt w:val="lowerRoman"/>
      <w:lvlText w:val="%3."/>
      <w:lvlJc w:val="right"/>
      <w:pPr>
        <w:ind w:left="2874" w:hanging="180"/>
      </w:pPr>
    </w:lvl>
    <w:lvl w:ilvl="3" w:tplc="0407000F" w:tentative="1">
      <w:start w:val="1"/>
      <w:numFmt w:val="decimal"/>
      <w:lvlText w:val="%4."/>
      <w:lvlJc w:val="left"/>
      <w:pPr>
        <w:ind w:left="3594" w:hanging="360"/>
      </w:pPr>
    </w:lvl>
    <w:lvl w:ilvl="4" w:tplc="04070019" w:tentative="1">
      <w:start w:val="1"/>
      <w:numFmt w:val="lowerLetter"/>
      <w:lvlText w:val="%5."/>
      <w:lvlJc w:val="left"/>
      <w:pPr>
        <w:ind w:left="4314" w:hanging="360"/>
      </w:pPr>
    </w:lvl>
    <w:lvl w:ilvl="5" w:tplc="0407001B" w:tentative="1">
      <w:start w:val="1"/>
      <w:numFmt w:val="lowerRoman"/>
      <w:lvlText w:val="%6."/>
      <w:lvlJc w:val="right"/>
      <w:pPr>
        <w:ind w:left="5034" w:hanging="180"/>
      </w:pPr>
    </w:lvl>
    <w:lvl w:ilvl="6" w:tplc="0407000F" w:tentative="1">
      <w:start w:val="1"/>
      <w:numFmt w:val="decimal"/>
      <w:lvlText w:val="%7."/>
      <w:lvlJc w:val="left"/>
      <w:pPr>
        <w:ind w:left="5754" w:hanging="360"/>
      </w:pPr>
    </w:lvl>
    <w:lvl w:ilvl="7" w:tplc="04070019" w:tentative="1">
      <w:start w:val="1"/>
      <w:numFmt w:val="lowerLetter"/>
      <w:lvlText w:val="%8."/>
      <w:lvlJc w:val="left"/>
      <w:pPr>
        <w:ind w:left="6474" w:hanging="360"/>
      </w:pPr>
    </w:lvl>
    <w:lvl w:ilvl="8" w:tplc="0407001B" w:tentative="1">
      <w:start w:val="1"/>
      <w:numFmt w:val="lowerRoman"/>
      <w:lvlText w:val="%9."/>
      <w:lvlJc w:val="right"/>
      <w:pPr>
        <w:ind w:left="7194" w:hanging="180"/>
      </w:pPr>
    </w:lvl>
  </w:abstractNum>
  <w:abstractNum w:abstractNumId="11" w15:restartNumberingAfterBreak="0">
    <w:nsid w:val="596E27AB"/>
    <w:multiLevelType w:val="hybridMultilevel"/>
    <w:tmpl w:val="A5CCFB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D055671"/>
    <w:multiLevelType w:val="hybridMultilevel"/>
    <w:tmpl w:val="FE580FB4"/>
    <w:lvl w:ilvl="0" w:tplc="41E4233A">
      <w:start w:val="1"/>
      <w:numFmt w:val="bullet"/>
      <w:lvlText w:val="-"/>
      <w:lvlJc w:val="left"/>
      <w:pPr>
        <w:ind w:left="720" w:hanging="360"/>
      </w:pPr>
      <w:rPr>
        <w:rFonts w:ascii="Stencil" w:hAnsi="Stenci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6D776D"/>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63A745AD"/>
    <w:multiLevelType w:val="hybridMultilevel"/>
    <w:tmpl w:val="DBB8DAC0"/>
    <w:lvl w:ilvl="0" w:tplc="AF98C64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3FE5026"/>
    <w:multiLevelType w:val="hybridMultilevel"/>
    <w:tmpl w:val="A2B46D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65B6AEA"/>
    <w:multiLevelType w:val="hybridMultilevel"/>
    <w:tmpl w:val="B74453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FF42E2B"/>
    <w:multiLevelType w:val="hybridMultilevel"/>
    <w:tmpl w:val="AD16A5A8"/>
    <w:lvl w:ilvl="0" w:tplc="41E4233A">
      <w:start w:val="1"/>
      <w:numFmt w:val="bullet"/>
      <w:lvlText w:val="-"/>
      <w:lvlJc w:val="left"/>
      <w:pPr>
        <w:ind w:left="720" w:hanging="360"/>
      </w:pPr>
      <w:rPr>
        <w:rFonts w:ascii="Stencil" w:hAnsi="Stenci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AAD192E"/>
    <w:multiLevelType w:val="hybridMultilevel"/>
    <w:tmpl w:val="61B6E6C2"/>
    <w:lvl w:ilvl="0" w:tplc="3162EAB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C9E1987"/>
    <w:multiLevelType w:val="hybridMultilevel"/>
    <w:tmpl w:val="31747C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4549249">
    <w:abstractNumId w:val="0"/>
  </w:num>
  <w:num w:numId="2" w16cid:durableId="599030133">
    <w:abstractNumId w:val="8"/>
  </w:num>
  <w:num w:numId="3" w16cid:durableId="409274772">
    <w:abstractNumId w:val="4"/>
  </w:num>
  <w:num w:numId="4" w16cid:durableId="1520729340">
    <w:abstractNumId w:val="2"/>
  </w:num>
  <w:num w:numId="5" w16cid:durableId="983125864">
    <w:abstractNumId w:val="19"/>
  </w:num>
  <w:num w:numId="6" w16cid:durableId="2011329655">
    <w:abstractNumId w:val="7"/>
  </w:num>
  <w:num w:numId="7" w16cid:durableId="1950626554">
    <w:abstractNumId w:val="14"/>
  </w:num>
  <w:num w:numId="8" w16cid:durableId="276570223">
    <w:abstractNumId w:val="17"/>
  </w:num>
  <w:num w:numId="9" w16cid:durableId="1503546136">
    <w:abstractNumId w:val="6"/>
  </w:num>
  <w:num w:numId="10" w16cid:durableId="990908263">
    <w:abstractNumId w:val="5"/>
  </w:num>
  <w:num w:numId="11" w16cid:durableId="1585989636">
    <w:abstractNumId w:val="3"/>
  </w:num>
  <w:num w:numId="12" w16cid:durableId="2126844794">
    <w:abstractNumId w:val="12"/>
  </w:num>
  <w:num w:numId="13" w16cid:durableId="656542275">
    <w:abstractNumId w:val="13"/>
  </w:num>
  <w:num w:numId="14" w16cid:durableId="1910919154">
    <w:abstractNumId w:val="9"/>
  </w:num>
  <w:num w:numId="15" w16cid:durableId="575092414">
    <w:abstractNumId w:val="11"/>
  </w:num>
  <w:num w:numId="16" w16cid:durableId="648747064">
    <w:abstractNumId w:val="10"/>
  </w:num>
  <w:num w:numId="17" w16cid:durableId="1157260443">
    <w:abstractNumId w:val="15"/>
  </w:num>
  <w:num w:numId="18" w16cid:durableId="291252182">
    <w:abstractNumId w:val="18"/>
  </w:num>
  <w:num w:numId="19" w16cid:durableId="2034501838">
    <w:abstractNumId w:val="16"/>
  </w:num>
  <w:num w:numId="20" w16cid:durableId="165710747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854"/>
    <w:rsid w:val="00015D5E"/>
    <w:rsid w:val="00017854"/>
    <w:rsid w:val="00051F47"/>
    <w:rsid w:val="00052DE9"/>
    <w:rsid w:val="00081BF2"/>
    <w:rsid w:val="00087BC8"/>
    <w:rsid w:val="00100755"/>
    <w:rsid w:val="00106A57"/>
    <w:rsid w:val="00181FFD"/>
    <w:rsid w:val="001A5240"/>
    <w:rsid w:val="001A7D57"/>
    <w:rsid w:val="001C7F55"/>
    <w:rsid w:val="00204C59"/>
    <w:rsid w:val="00215068"/>
    <w:rsid w:val="00234F27"/>
    <w:rsid w:val="00240992"/>
    <w:rsid w:val="002561E9"/>
    <w:rsid w:val="002657D7"/>
    <w:rsid w:val="002C26E5"/>
    <w:rsid w:val="002C43D4"/>
    <w:rsid w:val="002F294A"/>
    <w:rsid w:val="003045D6"/>
    <w:rsid w:val="00316291"/>
    <w:rsid w:val="00326EF7"/>
    <w:rsid w:val="00364CAD"/>
    <w:rsid w:val="0038396F"/>
    <w:rsid w:val="003A3EDD"/>
    <w:rsid w:val="003E3EBD"/>
    <w:rsid w:val="004029D1"/>
    <w:rsid w:val="00414D0E"/>
    <w:rsid w:val="00423514"/>
    <w:rsid w:val="004330B5"/>
    <w:rsid w:val="004735FD"/>
    <w:rsid w:val="004836D0"/>
    <w:rsid w:val="00483723"/>
    <w:rsid w:val="004F01B2"/>
    <w:rsid w:val="004F0E6B"/>
    <w:rsid w:val="004F2EDB"/>
    <w:rsid w:val="00500D52"/>
    <w:rsid w:val="00553618"/>
    <w:rsid w:val="00562AA3"/>
    <w:rsid w:val="00596727"/>
    <w:rsid w:val="005A6CF4"/>
    <w:rsid w:val="005E2F50"/>
    <w:rsid w:val="005E6888"/>
    <w:rsid w:val="006045E8"/>
    <w:rsid w:val="006525C1"/>
    <w:rsid w:val="006755FD"/>
    <w:rsid w:val="006C375E"/>
    <w:rsid w:val="006E19E4"/>
    <w:rsid w:val="006F1D84"/>
    <w:rsid w:val="007210A1"/>
    <w:rsid w:val="00723910"/>
    <w:rsid w:val="00774524"/>
    <w:rsid w:val="00777152"/>
    <w:rsid w:val="00780DD2"/>
    <w:rsid w:val="0078736C"/>
    <w:rsid w:val="00793A61"/>
    <w:rsid w:val="00796067"/>
    <w:rsid w:val="007A6461"/>
    <w:rsid w:val="007B780A"/>
    <w:rsid w:val="00810F72"/>
    <w:rsid w:val="00827CC1"/>
    <w:rsid w:val="00877760"/>
    <w:rsid w:val="008D1EE3"/>
    <w:rsid w:val="00923BF9"/>
    <w:rsid w:val="009317BD"/>
    <w:rsid w:val="00981A2A"/>
    <w:rsid w:val="0098295B"/>
    <w:rsid w:val="00986FF8"/>
    <w:rsid w:val="00A03271"/>
    <w:rsid w:val="00A72636"/>
    <w:rsid w:val="00A76E42"/>
    <w:rsid w:val="00A9600F"/>
    <w:rsid w:val="00AC1392"/>
    <w:rsid w:val="00AD3A1C"/>
    <w:rsid w:val="00AF37F6"/>
    <w:rsid w:val="00B045AC"/>
    <w:rsid w:val="00B12CCB"/>
    <w:rsid w:val="00B54E9B"/>
    <w:rsid w:val="00BF130A"/>
    <w:rsid w:val="00BF18D9"/>
    <w:rsid w:val="00C44891"/>
    <w:rsid w:val="00C458AE"/>
    <w:rsid w:val="00C608D9"/>
    <w:rsid w:val="00C624ED"/>
    <w:rsid w:val="00C979FA"/>
    <w:rsid w:val="00CB4A7D"/>
    <w:rsid w:val="00CD2081"/>
    <w:rsid w:val="00CD48A2"/>
    <w:rsid w:val="00CE2E9D"/>
    <w:rsid w:val="00CF1C8C"/>
    <w:rsid w:val="00D23F7E"/>
    <w:rsid w:val="00D6446E"/>
    <w:rsid w:val="00D9256B"/>
    <w:rsid w:val="00DA054C"/>
    <w:rsid w:val="00DA44A0"/>
    <w:rsid w:val="00DB7595"/>
    <w:rsid w:val="00DD20FF"/>
    <w:rsid w:val="00EA54B9"/>
    <w:rsid w:val="00EB373E"/>
    <w:rsid w:val="00F37FD7"/>
    <w:rsid w:val="00F420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DAE01"/>
  <w15:chartTrackingRefBased/>
  <w15:docId w15:val="{A446BDD4-E291-8647-8FE4-EE5AD581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8">
    <w:name w:val="heading 8"/>
    <w:basedOn w:val="Standard"/>
    <w:link w:val="berschrift8Zchn"/>
    <w:uiPriority w:val="1"/>
    <w:qFormat/>
    <w:rsid w:val="007210A1"/>
    <w:pPr>
      <w:widowControl w:val="0"/>
      <w:autoSpaceDE w:val="0"/>
      <w:autoSpaceDN w:val="0"/>
      <w:ind w:left="170"/>
      <w:outlineLvl w:val="7"/>
    </w:pPr>
    <w:rPr>
      <w:rFonts w:ascii="Arial" w:eastAsia="Arial" w:hAnsi="Arial" w:cs="Arial"/>
      <w:b/>
      <w:bCs/>
      <w:kern w:val="0"/>
      <w:sz w:val="19"/>
      <w:szCs w:val="19"/>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364CAD"/>
    <w:rPr>
      <w:b/>
      <w:bCs/>
    </w:rPr>
  </w:style>
  <w:style w:type="character" w:customStyle="1" w:styleId="apple-converted-space">
    <w:name w:val="apple-converted-space"/>
    <w:basedOn w:val="Absatz-Standardschriftart"/>
    <w:rsid w:val="00A76E42"/>
  </w:style>
  <w:style w:type="character" w:styleId="Hervorhebung">
    <w:name w:val="Emphasis"/>
    <w:basedOn w:val="Absatz-Standardschriftart"/>
    <w:uiPriority w:val="20"/>
    <w:qFormat/>
    <w:rsid w:val="00A76E42"/>
    <w:rPr>
      <w:i/>
      <w:iCs/>
    </w:rPr>
  </w:style>
  <w:style w:type="paragraph" w:styleId="Listenabsatz">
    <w:name w:val="List Paragraph"/>
    <w:basedOn w:val="Standard"/>
    <w:uiPriority w:val="34"/>
    <w:qFormat/>
    <w:rsid w:val="0078736C"/>
    <w:pPr>
      <w:ind w:left="720"/>
      <w:contextualSpacing/>
    </w:pPr>
  </w:style>
  <w:style w:type="character" w:customStyle="1" w:styleId="berschrift8Zchn">
    <w:name w:val="Überschrift 8 Zchn"/>
    <w:basedOn w:val="Absatz-Standardschriftart"/>
    <w:link w:val="berschrift8"/>
    <w:uiPriority w:val="1"/>
    <w:rsid w:val="007210A1"/>
    <w:rPr>
      <w:rFonts w:ascii="Arial" w:eastAsia="Arial" w:hAnsi="Arial" w:cs="Arial"/>
      <w:b/>
      <w:bCs/>
      <w:kern w:val="0"/>
      <w:sz w:val="19"/>
      <w:szCs w:val="19"/>
      <w14:ligatures w14:val="none"/>
    </w:rPr>
  </w:style>
  <w:style w:type="paragraph" w:styleId="Textkrper">
    <w:name w:val="Body Text"/>
    <w:basedOn w:val="Standard"/>
    <w:link w:val="TextkrperZchn"/>
    <w:uiPriority w:val="1"/>
    <w:qFormat/>
    <w:rsid w:val="007210A1"/>
    <w:pPr>
      <w:widowControl w:val="0"/>
      <w:autoSpaceDE w:val="0"/>
      <w:autoSpaceDN w:val="0"/>
    </w:pPr>
    <w:rPr>
      <w:rFonts w:ascii="Arial Black" w:eastAsia="Arial Black" w:hAnsi="Arial Black" w:cs="Arial Black"/>
      <w:kern w:val="0"/>
      <w:sz w:val="19"/>
      <w:szCs w:val="19"/>
      <w14:ligatures w14:val="none"/>
    </w:rPr>
  </w:style>
  <w:style w:type="character" w:customStyle="1" w:styleId="TextkrperZchn">
    <w:name w:val="Textkörper Zchn"/>
    <w:basedOn w:val="Absatz-Standardschriftart"/>
    <w:link w:val="Textkrper"/>
    <w:uiPriority w:val="1"/>
    <w:rsid w:val="007210A1"/>
    <w:rPr>
      <w:rFonts w:ascii="Arial Black" w:eastAsia="Arial Black" w:hAnsi="Arial Black" w:cs="Arial Black"/>
      <w:kern w:val="0"/>
      <w:sz w:val="19"/>
      <w:szCs w:val="19"/>
      <w14:ligatures w14:val="none"/>
    </w:rPr>
  </w:style>
  <w:style w:type="paragraph" w:styleId="StandardWeb">
    <w:name w:val="Normal (Web)"/>
    <w:basedOn w:val="Standard"/>
    <w:uiPriority w:val="99"/>
    <w:semiHidden/>
    <w:unhideWhenUsed/>
    <w:rsid w:val="00DB7595"/>
    <w:pPr>
      <w:spacing w:before="100" w:beforeAutospacing="1" w:after="100" w:afterAutospacing="1"/>
    </w:pPr>
    <w:rPr>
      <w:rFonts w:ascii="Times New Roman" w:eastAsia="Times New Roman" w:hAnsi="Times New Roman" w:cs="Times New Roman"/>
      <w:kern w:val="0"/>
      <w:lang w:eastAsia="de-DE"/>
      <w14:ligatures w14:val="none"/>
    </w:rPr>
  </w:style>
  <w:style w:type="table" w:styleId="Tabellenraster">
    <w:name w:val="Table Grid"/>
    <w:basedOn w:val="NormaleTabelle"/>
    <w:uiPriority w:val="59"/>
    <w:rsid w:val="00DD2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7A6461"/>
    <w:rPr>
      <w:sz w:val="20"/>
      <w:szCs w:val="20"/>
    </w:rPr>
  </w:style>
  <w:style w:type="character" w:customStyle="1" w:styleId="FunotentextZchn">
    <w:name w:val="Fußnotentext Zchn"/>
    <w:basedOn w:val="Absatz-Standardschriftart"/>
    <w:link w:val="Funotentext"/>
    <w:uiPriority w:val="99"/>
    <w:semiHidden/>
    <w:rsid w:val="007A6461"/>
    <w:rPr>
      <w:sz w:val="20"/>
      <w:szCs w:val="20"/>
    </w:rPr>
  </w:style>
  <w:style w:type="character" w:styleId="Funotenzeichen">
    <w:name w:val="footnote reference"/>
    <w:basedOn w:val="Absatz-Standardschriftart"/>
    <w:uiPriority w:val="99"/>
    <w:semiHidden/>
    <w:unhideWhenUsed/>
    <w:rsid w:val="007A6461"/>
    <w:rPr>
      <w:vertAlign w:val="superscript"/>
    </w:rPr>
  </w:style>
  <w:style w:type="character" w:styleId="Kommentarzeichen">
    <w:name w:val="annotation reference"/>
    <w:basedOn w:val="Absatz-Standardschriftart"/>
    <w:uiPriority w:val="99"/>
    <w:semiHidden/>
    <w:unhideWhenUsed/>
    <w:rsid w:val="00877760"/>
    <w:rPr>
      <w:sz w:val="16"/>
      <w:szCs w:val="16"/>
    </w:rPr>
  </w:style>
  <w:style w:type="paragraph" w:styleId="Kommentartext">
    <w:name w:val="annotation text"/>
    <w:basedOn w:val="Standard"/>
    <w:link w:val="KommentartextZchn"/>
    <w:uiPriority w:val="99"/>
    <w:unhideWhenUsed/>
    <w:rsid w:val="00877760"/>
    <w:rPr>
      <w:sz w:val="20"/>
      <w:szCs w:val="20"/>
    </w:rPr>
  </w:style>
  <w:style w:type="character" w:customStyle="1" w:styleId="KommentartextZchn">
    <w:name w:val="Kommentartext Zchn"/>
    <w:basedOn w:val="Absatz-Standardschriftart"/>
    <w:link w:val="Kommentartext"/>
    <w:uiPriority w:val="99"/>
    <w:rsid w:val="00877760"/>
    <w:rPr>
      <w:sz w:val="20"/>
      <w:szCs w:val="20"/>
    </w:rPr>
  </w:style>
  <w:style w:type="paragraph" w:styleId="Kommentarthema">
    <w:name w:val="annotation subject"/>
    <w:basedOn w:val="Kommentartext"/>
    <w:next w:val="Kommentartext"/>
    <w:link w:val="KommentarthemaZchn"/>
    <w:uiPriority w:val="99"/>
    <w:semiHidden/>
    <w:unhideWhenUsed/>
    <w:rsid w:val="00877760"/>
    <w:rPr>
      <w:b/>
      <w:bCs/>
    </w:rPr>
  </w:style>
  <w:style w:type="character" w:customStyle="1" w:styleId="KommentarthemaZchn">
    <w:name w:val="Kommentarthema Zchn"/>
    <w:basedOn w:val="KommentartextZchn"/>
    <w:link w:val="Kommentarthema"/>
    <w:uiPriority w:val="99"/>
    <w:semiHidden/>
    <w:rsid w:val="00877760"/>
    <w:rPr>
      <w:b/>
      <w:bCs/>
      <w:sz w:val="20"/>
      <w:szCs w:val="20"/>
    </w:rPr>
  </w:style>
  <w:style w:type="character" w:styleId="Hyperlink">
    <w:name w:val="Hyperlink"/>
    <w:basedOn w:val="Absatz-Standardschriftart"/>
    <w:uiPriority w:val="99"/>
    <w:unhideWhenUsed/>
    <w:rsid w:val="00877760"/>
    <w:rPr>
      <w:color w:val="0563C1" w:themeColor="hyperlink"/>
      <w:u w:val="single"/>
    </w:rPr>
  </w:style>
  <w:style w:type="character" w:styleId="NichtaufgelsteErwhnung">
    <w:name w:val="Unresolved Mention"/>
    <w:basedOn w:val="Absatz-Standardschriftart"/>
    <w:uiPriority w:val="99"/>
    <w:semiHidden/>
    <w:unhideWhenUsed/>
    <w:rsid w:val="00877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47612">
      <w:bodyDiv w:val="1"/>
      <w:marLeft w:val="0"/>
      <w:marRight w:val="0"/>
      <w:marTop w:val="0"/>
      <w:marBottom w:val="0"/>
      <w:divBdr>
        <w:top w:val="none" w:sz="0" w:space="0" w:color="auto"/>
        <w:left w:val="none" w:sz="0" w:space="0" w:color="auto"/>
        <w:bottom w:val="none" w:sz="0" w:space="0" w:color="auto"/>
        <w:right w:val="none" w:sz="0" w:space="0" w:color="auto"/>
      </w:divBdr>
    </w:div>
    <w:div w:id="488402516">
      <w:bodyDiv w:val="1"/>
      <w:marLeft w:val="0"/>
      <w:marRight w:val="0"/>
      <w:marTop w:val="0"/>
      <w:marBottom w:val="0"/>
      <w:divBdr>
        <w:top w:val="none" w:sz="0" w:space="0" w:color="auto"/>
        <w:left w:val="none" w:sz="0" w:space="0" w:color="auto"/>
        <w:bottom w:val="none" w:sz="0" w:space="0" w:color="auto"/>
        <w:right w:val="none" w:sz="0" w:space="0" w:color="auto"/>
      </w:divBdr>
    </w:div>
    <w:div w:id="1553419559">
      <w:bodyDiv w:val="1"/>
      <w:marLeft w:val="0"/>
      <w:marRight w:val="0"/>
      <w:marTop w:val="0"/>
      <w:marBottom w:val="0"/>
      <w:divBdr>
        <w:top w:val="none" w:sz="0" w:space="0" w:color="auto"/>
        <w:left w:val="none" w:sz="0" w:space="0" w:color="auto"/>
        <w:bottom w:val="none" w:sz="0" w:space="0" w:color="auto"/>
        <w:right w:val="none" w:sz="0" w:space="0" w:color="auto"/>
      </w:divBdr>
    </w:div>
    <w:div w:id="192977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okr.elk-wue.de\Daten\guenderoth\Client\Desktop\2023%20UBSKM%20Erklaerung\Gemeinsame%20Erkl%25C3%25A4rung%20UBSKM_%20EKD_Diakoni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um-studie.de/blog/teilprojekt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3cc7367-7584-46a5-9957-e6fa280459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BC451940298874685837A846CF8D059" ma:contentTypeVersion="17" ma:contentTypeDescription="Ein neues Dokument erstellen." ma:contentTypeScope="" ma:versionID="ba6026da74ad39501506085029a21ec0">
  <xsd:schema xmlns:xsd="http://www.w3.org/2001/XMLSchema" xmlns:xs="http://www.w3.org/2001/XMLSchema" xmlns:p="http://schemas.microsoft.com/office/2006/metadata/properties" xmlns:ns3="43546988-06e4-42c8-9699-6bf245abc466" xmlns:ns4="93cc7367-7584-46a5-9957-e6fa28045985" targetNamespace="http://schemas.microsoft.com/office/2006/metadata/properties" ma:root="true" ma:fieldsID="008515f00d17024f994c60d83ddc32fc" ns3:_="" ns4:_="">
    <xsd:import namespace="43546988-06e4-42c8-9699-6bf245abc466"/>
    <xsd:import namespace="93cc7367-7584-46a5-9957-e6fa2804598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SearchProperties" minOccurs="0"/>
                <xsd:element ref="ns4:MediaServiceOCR"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46988-06e4-42c8-9699-6bf245abc46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cc7367-7584-46a5-9957-e6fa280459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495B9-9143-4776-8708-4CEA1B8F6296}">
  <ds:schemaRefs>
    <ds:schemaRef ds:uri="http://schemas.openxmlformats.org/officeDocument/2006/bibliography"/>
  </ds:schemaRefs>
</ds:datastoreItem>
</file>

<file path=customXml/itemProps2.xml><?xml version="1.0" encoding="utf-8"?>
<ds:datastoreItem xmlns:ds="http://schemas.openxmlformats.org/officeDocument/2006/customXml" ds:itemID="{2ADC4104-6D0D-485E-86AF-881755D04E3F}">
  <ds:schemaRefs>
    <ds:schemaRef ds:uri="93cc7367-7584-46a5-9957-e6fa28045985"/>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3546988-06e4-42c8-9699-6bf245abc466"/>
    <ds:schemaRef ds:uri="http://www.w3.org/XML/1998/namespace"/>
    <ds:schemaRef ds:uri="http://purl.org/dc/dcmitype/"/>
  </ds:schemaRefs>
</ds:datastoreItem>
</file>

<file path=customXml/itemProps3.xml><?xml version="1.0" encoding="utf-8"?>
<ds:datastoreItem xmlns:ds="http://schemas.openxmlformats.org/officeDocument/2006/customXml" ds:itemID="{7D818712-A100-4E58-A165-5813F6CC3671}">
  <ds:schemaRefs>
    <ds:schemaRef ds:uri="http://schemas.microsoft.com/sharepoint/v3/contenttype/forms"/>
  </ds:schemaRefs>
</ds:datastoreItem>
</file>

<file path=customXml/itemProps4.xml><?xml version="1.0" encoding="utf-8"?>
<ds:datastoreItem xmlns:ds="http://schemas.openxmlformats.org/officeDocument/2006/customXml" ds:itemID="{38F5ADDE-034A-4F86-A3B8-3263C1EA7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46988-06e4-42c8-9699-6bf245abc466"/>
    <ds:schemaRef ds:uri="93cc7367-7584-46a5-9957-e6fa28045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1633</Words>
  <Characters>10294</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Günderoth</dc:creator>
  <cp:keywords/>
  <dc:description/>
  <cp:lastModifiedBy>Peter, Dan</cp:lastModifiedBy>
  <cp:revision>3</cp:revision>
  <dcterms:created xsi:type="dcterms:W3CDTF">2024-01-26T08:20:00Z</dcterms:created>
  <dcterms:modified xsi:type="dcterms:W3CDTF">2024-01-26T09:11:00Z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0x0101002BC451940298874685837A846CF8D059</vt:lpwstr>
  </property>
</Properties>
</file>